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8" w:rsidRDefault="005975B7">
      <w:pPr>
        <w:spacing w:before="71"/>
        <w:ind w:left="5455" w:right="108" w:firstLine="1478"/>
        <w:rPr>
          <w:sz w:val="32"/>
        </w:rPr>
      </w:pPr>
      <w:r>
        <w:rPr>
          <w:sz w:val="32"/>
        </w:rPr>
        <w:t>Приложение ООП СОО</w:t>
      </w:r>
      <w:r>
        <w:rPr>
          <w:spacing w:val="-77"/>
          <w:sz w:val="32"/>
        </w:rPr>
        <w:t xml:space="preserve"> </w:t>
      </w:r>
      <w:r>
        <w:rPr>
          <w:sz w:val="32"/>
        </w:rPr>
        <w:t>МБОУ</w:t>
      </w:r>
      <w:r>
        <w:rPr>
          <w:spacing w:val="-3"/>
          <w:sz w:val="32"/>
        </w:rPr>
        <w:t xml:space="preserve"> </w:t>
      </w:r>
      <w:r>
        <w:rPr>
          <w:sz w:val="32"/>
        </w:rPr>
        <w:t>«СОШ</w:t>
      </w:r>
      <w:r>
        <w:rPr>
          <w:spacing w:val="-4"/>
          <w:sz w:val="32"/>
        </w:rPr>
        <w:t xml:space="preserve"> </w:t>
      </w:r>
      <w:r w:rsidR="00402DBC">
        <w:rPr>
          <w:sz w:val="32"/>
        </w:rPr>
        <w:t>№12</w:t>
      </w:r>
      <w:bookmarkStart w:id="0" w:name="_GoBack"/>
      <w:bookmarkEnd w:id="0"/>
      <w:r>
        <w:rPr>
          <w:sz w:val="32"/>
        </w:rPr>
        <w:t>»</w:t>
      </w:r>
    </w:p>
    <w:p w:rsidR="00CC6D68" w:rsidRDefault="00CC6D68">
      <w:pPr>
        <w:pStyle w:val="a3"/>
        <w:ind w:left="0" w:firstLine="0"/>
        <w:jc w:val="left"/>
        <w:rPr>
          <w:sz w:val="34"/>
        </w:rPr>
      </w:pPr>
    </w:p>
    <w:p w:rsidR="00CC6D68" w:rsidRDefault="00CC6D68">
      <w:pPr>
        <w:pStyle w:val="a3"/>
        <w:ind w:left="0" w:firstLine="0"/>
        <w:jc w:val="left"/>
        <w:rPr>
          <w:sz w:val="34"/>
        </w:rPr>
      </w:pPr>
    </w:p>
    <w:p w:rsidR="00CC6D68" w:rsidRDefault="00CC6D68">
      <w:pPr>
        <w:pStyle w:val="a3"/>
        <w:ind w:left="0" w:firstLine="0"/>
        <w:jc w:val="left"/>
        <w:rPr>
          <w:sz w:val="34"/>
        </w:rPr>
      </w:pPr>
    </w:p>
    <w:p w:rsidR="00CC6D68" w:rsidRDefault="00CC6D68">
      <w:pPr>
        <w:pStyle w:val="a3"/>
        <w:ind w:left="0" w:firstLine="0"/>
        <w:jc w:val="left"/>
        <w:rPr>
          <w:sz w:val="34"/>
        </w:rPr>
      </w:pPr>
    </w:p>
    <w:p w:rsidR="00CC6D68" w:rsidRDefault="00CC6D68">
      <w:pPr>
        <w:pStyle w:val="a3"/>
        <w:spacing w:before="3"/>
        <w:ind w:left="0" w:firstLine="0"/>
        <w:jc w:val="left"/>
        <w:rPr>
          <w:sz w:val="46"/>
        </w:rPr>
      </w:pPr>
    </w:p>
    <w:p w:rsidR="00CC6D68" w:rsidRDefault="005975B7">
      <w:pPr>
        <w:pStyle w:val="3"/>
        <w:spacing w:line="322" w:lineRule="exact"/>
        <w:ind w:left="1458" w:right="1569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CC6D68" w:rsidRDefault="005975B7">
      <w:pPr>
        <w:ind w:left="1458" w:right="1570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C6D68" w:rsidRDefault="005975B7">
      <w:pPr>
        <w:spacing w:before="2"/>
        <w:ind w:left="1458" w:right="1570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ВАЖНОМ»</w:t>
      </w:r>
    </w:p>
    <w:p w:rsidR="00CC6D68" w:rsidRDefault="00CC6D68">
      <w:pPr>
        <w:jc w:val="center"/>
        <w:rPr>
          <w:sz w:val="28"/>
        </w:rPr>
        <w:sectPr w:rsidR="00CC6D68">
          <w:footerReference w:type="default" r:id="rId8"/>
          <w:type w:val="continuous"/>
          <w:pgSz w:w="11920" w:h="16850"/>
          <w:pgMar w:top="680" w:right="600" w:bottom="1060" w:left="1000" w:header="720" w:footer="878" w:gutter="0"/>
          <w:pgNumType w:start="1"/>
          <w:cols w:space="720"/>
        </w:sectPr>
      </w:pPr>
    </w:p>
    <w:p w:rsidR="00CC6D68" w:rsidRDefault="005975B7">
      <w:pPr>
        <w:pStyle w:val="2"/>
        <w:spacing w:before="59"/>
        <w:jc w:val="left"/>
      </w:pPr>
      <w:r>
        <w:lastRenderedPageBreak/>
        <w:pict>
          <v:rect id="_x0000_s1028" style="position:absolute;left:0;text-align:left;margin-left:55.2pt;margin-top:31.45pt;width:499.05pt;height:1.45pt;z-index:15728640;mso-position-horizontal-relative:page" fillcolor="black" stroked="f">
            <w10:wrap anchorx="page"/>
          </v:rect>
        </w:pict>
      </w:r>
      <w:r>
        <w:t>СОДЕРЖАНИЕ</w:t>
      </w:r>
    </w:p>
    <w:sdt>
      <w:sdtPr>
        <w:id w:val="2023823151"/>
        <w:docPartObj>
          <w:docPartGallery w:val="Table of Contents"/>
          <w:docPartUnique/>
        </w:docPartObj>
      </w:sdtPr>
      <w:sdtEndPr/>
      <w:sdtContent>
        <w:p w:rsidR="00CC6D68" w:rsidRDefault="005975B7">
          <w:pPr>
            <w:pStyle w:val="10"/>
            <w:tabs>
              <w:tab w:val="right" w:leader="dot" w:pos="10053"/>
            </w:tabs>
          </w:pPr>
          <w:hyperlink w:anchor="_bookmark0" w:history="1">
            <w:r>
              <w:t>ПОЯСНИТЕЛЬНАЯ ЗАПИСКА</w:t>
            </w:r>
            <w:r>
              <w:tab/>
              <w:t>3</w:t>
            </w:r>
          </w:hyperlink>
        </w:p>
        <w:p w:rsidR="00CC6D68" w:rsidRDefault="005975B7">
          <w:pPr>
            <w:pStyle w:val="30"/>
            <w:tabs>
              <w:tab w:val="right" w:leader="dot" w:pos="10053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5"/>
              </w:rPr>
              <w:t xml:space="preserve"> </w:t>
            </w:r>
            <w:r>
              <w:t>наполнение внеурочных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tab/>
              <w:t>6</w:t>
            </w:r>
          </w:hyperlink>
        </w:p>
        <w:p w:rsidR="00CC6D68" w:rsidRDefault="005975B7">
          <w:pPr>
            <w:pStyle w:val="20"/>
            <w:tabs>
              <w:tab w:val="right" w:leader="dot" w:pos="10054"/>
            </w:tabs>
            <w:spacing w:before="127"/>
          </w:pPr>
          <w:hyperlink w:anchor="_bookmark2" w:history="1"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hyperlink>
          <w:r>
            <w:tab/>
            <w:t>12</w:t>
          </w:r>
        </w:p>
        <w:p w:rsidR="00CC6D68" w:rsidRDefault="005975B7">
          <w:pPr>
            <w:pStyle w:val="30"/>
            <w:tabs>
              <w:tab w:val="right" w:leader="dot" w:pos="10054"/>
            </w:tabs>
            <w:spacing w:before="124"/>
          </w:pPr>
          <w:hyperlink w:anchor="_bookmark3" w:history="1"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программы внеурочной</w:t>
            </w:r>
            <w:r>
              <w:rPr>
                <w:spacing w:val="1"/>
              </w:rPr>
              <w:t xml:space="preserve"> </w:t>
            </w:r>
            <w:r>
              <w:t>деятельнос</w:t>
            </w:r>
            <w:r>
              <w:t>ти</w:t>
            </w:r>
          </w:hyperlink>
          <w:r>
            <w:tab/>
            <w:t>12</w:t>
          </w:r>
        </w:p>
        <w:p w:rsidR="00CC6D68" w:rsidRDefault="005975B7">
          <w:pPr>
            <w:pStyle w:val="30"/>
            <w:tabs>
              <w:tab w:val="right" w:leader="dot" w:pos="10053"/>
            </w:tabs>
            <w:spacing w:before="130"/>
          </w:pPr>
          <w:hyperlink w:anchor="_bookmark4" w:history="1">
            <w:r>
              <w:t>Планируемые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1</w:t>
            </w:r>
          </w:hyperlink>
          <w:r>
            <w:t>7</w:t>
          </w:r>
        </w:p>
        <w:p w:rsidR="00CC6D68" w:rsidRDefault="005975B7">
          <w:pPr>
            <w:pStyle w:val="30"/>
            <w:tabs>
              <w:tab w:val="right" w:leader="dot" w:pos="10054"/>
            </w:tabs>
          </w:pPr>
          <w:hyperlink w:anchor="_bookmark5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</w:hyperlink>
          <w:r>
            <w:tab/>
            <w:t>25</w:t>
          </w:r>
        </w:p>
        <w:p w:rsidR="00CC6D68" w:rsidRDefault="005975B7">
          <w:pPr>
            <w:pStyle w:val="20"/>
            <w:tabs>
              <w:tab w:val="right" w:leader="dot" w:pos="10054"/>
            </w:tabs>
          </w:pPr>
          <w:hyperlink w:anchor="_bookmark6" w:history="1"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К 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hyperlink>
          <w:r>
            <w:tab/>
            <w:t>39</w:t>
          </w:r>
        </w:p>
      </w:sdtContent>
    </w:sdt>
    <w:p w:rsidR="00CC6D68" w:rsidRDefault="00CC6D68">
      <w:pPr>
        <w:sectPr w:rsidR="00CC6D68">
          <w:footerReference w:type="default" r:id="rId9"/>
          <w:pgSz w:w="11920" w:h="16850"/>
          <w:pgMar w:top="700" w:right="600" w:bottom="820" w:left="1000" w:header="0" w:footer="638" w:gutter="0"/>
          <w:pgNumType w:start="2"/>
          <w:cols w:space="720"/>
        </w:sectPr>
      </w:pPr>
    </w:p>
    <w:p w:rsidR="00CC6D68" w:rsidRDefault="005975B7">
      <w:pPr>
        <w:pStyle w:val="2"/>
        <w:spacing w:before="73"/>
        <w:ind w:left="1450" w:right="1570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CC6D68" w:rsidRDefault="005975B7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27" style="position:absolute;margin-left:55.2pt;margin-top:10.15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C6D68" w:rsidRDefault="005975B7">
      <w:pPr>
        <w:pStyle w:val="3"/>
        <w:spacing w:before="179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программы</w:t>
      </w:r>
    </w:p>
    <w:p w:rsidR="00CC6D68" w:rsidRDefault="005975B7">
      <w:pPr>
        <w:pStyle w:val="a3"/>
        <w:spacing w:before="160" w:line="360" w:lineRule="auto"/>
        <w:ind w:right="23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10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CC6D68" w:rsidRDefault="005975B7">
      <w:pPr>
        <w:pStyle w:val="a3"/>
        <w:spacing w:line="360" w:lineRule="auto"/>
        <w:ind w:right="239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CC6D68" w:rsidRDefault="005975B7">
      <w:pPr>
        <w:pStyle w:val="a3"/>
        <w:spacing w:before="1"/>
        <w:ind w:left="841" w:firstLine="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CC6D68" w:rsidRDefault="005975B7">
      <w:pPr>
        <w:pStyle w:val="a4"/>
        <w:numPr>
          <w:ilvl w:val="0"/>
          <w:numId w:val="8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</w:t>
      </w:r>
      <w:r>
        <w:rPr>
          <w:sz w:val="28"/>
        </w:rPr>
        <w:t>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CC6D68" w:rsidRDefault="005975B7">
      <w:pPr>
        <w:pStyle w:val="a4"/>
        <w:numPr>
          <w:ilvl w:val="0"/>
          <w:numId w:val="8"/>
        </w:numPr>
        <w:tabs>
          <w:tab w:val="left" w:pos="1074"/>
        </w:tabs>
        <w:spacing w:before="158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познанию;</w:t>
      </w:r>
    </w:p>
    <w:p w:rsidR="00CC6D68" w:rsidRDefault="005975B7">
      <w:pPr>
        <w:pStyle w:val="a4"/>
        <w:numPr>
          <w:ilvl w:val="0"/>
          <w:numId w:val="8"/>
        </w:numPr>
        <w:tabs>
          <w:tab w:val="left" w:pos="1074"/>
        </w:tabs>
        <w:spacing w:before="157" w:line="345" w:lineRule="auto"/>
        <w:ind w:right="24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CC6D68" w:rsidRDefault="005975B7">
      <w:pPr>
        <w:pStyle w:val="a4"/>
        <w:numPr>
          <w:ilvl w:val="0"/>
          <w:numId w:val="8"/>
        </w:numPr>
        <w:tabs>
          <w:tab w:val="left" w:pos="1074"/>
        </w:tabs>
        <w:spacing w:before="1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нравственных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CC6D68" w:rsidRDefault="00CC6D68">
      <w:pPr>
        <w:jc w:val="both"/>
        <w:rPr>
          <w:sz w:val="28"/>
        </w:rPr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a3"/>
        <w:spacing w:before="157"/>
        <w:ind w:firstLine="0"/>
        <w:jc w:val="left"/>
      </w:pPr>
      <w:r>
        <w:rPr>
          <w:spacing w:val="-1"/>
        </w:rPr>
        <w:lastRenderedPageBreak/>
        <w:t>норм;</w:t>
      </w:r>
    </w:p>
    <w:p w:rsidR="00CC6D68" w:rsidRDefault="005975B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выбор;</w:t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162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156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склонностей;</w:t>
      </w:r>
    </w:p>
    <w:p w:rsidR="00CC6D68" w:rsidRDefault="005975B7">
      <w:pPr>
        <w:pStyle w:val="a4"/>
        <w:numPr>
          <w:ilvl w:val="0"/>
          <w:numId w:val="7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самоопределению.</w:t>
      </w:r>
    </w:p>
    <w:p w:rsidR="00CC6D68" w:rsidRDefault="005975B7">
      <w:pPr>
        <w:pStyle w:val="a3"/>
        <w:tabs>
          <w:tab w:val="left" w:pos="1886"/>
          <w:tab w:val="left" w:pos="3266"/>
          <w:tab w:val="left" w:pos="4303"/>
          <w:tab w:val="left" w:pos="5801"/>
          <w:tab w:val="left" w:pos="6973"/>
          <w:tab w:val="left" w:pos="8540"/>
        </w:tabs>
        <w:spacing w:before="157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C6D68" w:rsidRDefault="00CC6D68">
      <w:pPr>
        <w:sectPr w:rsidR="00CC6D68">
          <w:type w:val="continuous"/>
          <w:pgSz w:w="11920" w:h="16850"/>
          <w:pgMar w:top="680" w:right="600" w:bottom="1060" w:left="1000" w:header="720" w:footer="720" w:gutter="0"/>
          <w:cols w:num="2" w:space="720" w:equalWidth="0">
            <w:col w:w="814" w:space="40"/>
            <w:col w:w="9466"/>
          </w:cols>
        </w:sectPr>
      </w:pPr>
    </w:p>
    <w:p w:rsidR="00CC6D68" w:rsidRDefault="005975B7">
      <w:pPr>
        <w:pStyle w:val="a3"/>
        <w:tabs>
          <w:tab w:val="left" w:pos="1808"/>
          <w:tab w:val="left" w:pos="3668"/>
          <w:tab w:val="left" w:pos="5320"/>
          <w:tab w:val="left" w:pos="5728"/>
          <w:tab w:val="left" w:pos="7055"/>
          <w:tab w:val="left" w:pos="8688"/>
        </w:tabs>
        <w:spacing w:before="163" w:line="360" w:lineRule="auto"/>
        <w:ind w:right="257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2"/>
          <w:tab w:val="left" w:pos="3047"/>
          <w:tab w:val="left" w:pos="3988"/>
          <w:tab w:val="left" w:pos="4732"/>
          <w:tab w:val="left" w:pos="6518"/>
          <w:tab w:val="left" w:pos="6933"/>
          <w:tab w:val="left" w:pos="8609"/>
        </w:tabs>
        <w:spacing w:before="1" w:line="360" w:lineRule="auto"/>
        <w:ind w:right="268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CC6D68" w:rsidRDefault="00CC6D68">
      <w:pPr>
        <w:spacing w:line="360" w:lineRule="auto"/>
        <w:rPr>
          <w:sz w:val="28"/>
        </w:rPr>
        <w:sectPr w:rsidR="00CC6D68">
          <w:type w:val="continuous"/>
          <w:pgSz w:w="11920" w:h="16850"/>
          <w:pgMar w:top="680" w:right="600" w:bottom="1060" w:left="1000" w:header="720" w:footer="720" w:gutter="0"/>
          <w:cols w:space="720"/>
        </w:sectPr>
      </w:pPr>
    </w:p>
    <w:p w:rsidR="00CC6D68" w:rsidRDefault="005975B7">
      <w:pPr>
        <w:pStyle w:val="a4"/>
        <w:numPr>
          <w:ilvl w:val="1"/>
          <w:numId w:val="7"/>
        </w:numPr>
        <w:tabs>
          <w:tab w:val="left" w:pos="1132"/>
        </w:tabs>
        <w:spacing w:before="65" w:line="360" w:lineRule="auto"/>
        <w:ind w:right="247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 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0"/>
        </w:tabs>
        <w:spacing w:before="3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CC6D68" w:rsidRDefault="005975B7">
      <w:pPr>
        <w:pStyle w:val="a3"/>
        <w:spacing w:before="161" w:line="360" w:lineRule="auto"/>
        <w:ind w:right="247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64100).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CC6D68" w:rsidRDefault="005975B7">
      <w:pPr>
        <w:pStyle w:val="a3"/>
        <w:spacing w:before="157" w:line="360" w:lineRule="auto"/>
        <w:ind w:right="244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64101).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0"/>
        </w:tabs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</w:t>
      </w:r>
      <w:r>
        <w:rPr>
          <w:color w:val="221F1F"/>
          <w:sz w:val="28"/>
        </w:rPr>
        <w:t>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CC6D68" w:rsidRDefault="005975B7">
      <w:pPr>
        <w:pStyle w:val="a3"/>
        <w:spacing w:before="161" w:line="360" w:lineRule="auto"/>
        <w:ind w:right="250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69676).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CC6D68" w:rsidRDefault="005975B7">
      <w:pPr>
        <w:pStyle w:val="a3"/>
        <w:spacing w:before="163" w:line="360" w:lineRule="auto"/>
        <w:ind w:right="252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69675).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2"/>
        </w:tabs>
        <w:spacing w:line="360" w:lineRule="auto"/>
        <w:ind w:right="250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июня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CC6D68" w:rsidRDefault="005975B7">
      <w:pPr>
        <w:pStyle w:val="a3"/>
        <w:spacing w:before="158" w:line="360" w:lineRule="auto"/>
        <w:ind w:right="245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</w:t>
      </w:r>
      <w:r>
        <w:rPr>
          <w:color w:val="221F1F"/>
        </w:rPr>
        <w:t>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 Минюстом России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70034).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132"/>
        </w:tabs>
        <w:spacing w:before="3" w:line="360" w:lineRule="auto"/>
        <w:ind w:right="248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«Разговоры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№ 03–1190.</w:t>
      </w:r>
    </w:p>
    <w:p w:rsidR="00CC6D68" w:rsidRDefault="005975B7">
      <w:pPr>
        <w:spacing w:line="207" w:lineRule="exact"/>
        <w:ind w:left="1456" w:right="1570"/>
        <w:jc w:val="center"/>
      </w:pPr>
      <w:r>
        <w:t>39</w:t>
      </w:r>
    </w:p>
    <w:p w:rsidR="00CC6D68" w:rsidRDefault="00CC6D68">
      <w:pPr>
        <w:spacing w:line="207" w:lineRule="exact"/>
        <w:jc w:val="center"/>
        <w:sectPr w:rsidR="00CC6D68">
          <w:footerReference w:type="default" r:id="rId10"/>
          <w:pgSz w:w="11920" w:h="16850"/>
          <w:pgMar w:top="760" w:right="600" w:bottom="280" w:left="1000" w:header="0" w:footer="0" w:gutter="0"/>
          <w:cols w:space="720"/>
        </w:sectPr>
      </w:pPr>
    </w:p>
    <w:p w:rsidR="00CC6D68" w:rsidRDefault="005975B7">
      <w:pPr>
        <w:pStyle w:val="a4"/>
        <w:numPr>
          <w:ilvl w:val="1"/>
          <w:numId w:val="7"/>
        </w:numPr>
        <w:tabs>
          <w:tab w:val="left" w:pos="1271"/>
        </w:tabs>
        <w:spacing w:before="65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lastRenderedPageBreak/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CC6D68" w:rsidRDefault="005975B7">
      <w:pPr>
        <w:pStyle w:val="a3"/>
        <w:spacing w:before="160" w:line="362" w:lineRule="auto"/>
        <w:ind w:right="261" w:firstLine="0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74229).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271"/>
        </w:tabs>
        <w:spacing w:line="320" w:lineRule="exact"/>
        <w:ind w:left="1270" w:hanging="430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CC6D68" w:rsidRDefault="005975B7">
      <w:pPr>
        <w:pStyle w:val="a3"/>
        <w:spacing w:before="161" w:line="360" w:lineRule="auto"/>
        <w:ind w:right="252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74223).</w:t>
      </w:r>
    </w:p>
    <w:p w:rsidR="00CC6D68" w:rsidRDefault="005975B7">
      <w:pPr>
        <w:pStyle w:val="a4"/>
        <w:numPr>
          <w:ilvl w:val="1"/>
          <w:numId w:val="7"/>
        </w:numPr>
        <w:tabs>
          <w:tab w:val="left" w:pos="1271"/>
        </w:tabs>
        <w:spacing w:before="1"/>
        <w:ind w:left="127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CC6D68" w:rsidRDefault="005975B7">
      <w:pPr>
        <w:pStyle w:val="a3"/>
        <w:spacing w:before="155" w:line="362" w:lineRule="auto"/>
        <w:ind w:right="249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 w:rsidR="00CC6D68" w:rsidRDefault="005975B7">
      <w:pPr>
        <w:pStyle w:val="3"/>
        <w:spacing w:before="1"/>
      </w:pPr>
      <w:r>
        <w:t>Варианты</w:t>
      </w:r>
      <w:r>
        <w:rPr>
          <w:spacing w:val="88"/>
        </w:rPr>
        <w:t xml:space="preserve"> </w:t>
      </w:r>
      <w:r>
        <w:t>реализации</w:t>
      </w:r>
      <w:r>
        <w:rPr>
          <w:spacing w:val="86"/>
        </w:rPr>
        <w:t xml:space="preserve"> </w:t>
      </w:r>
      <w:r>
        <w:t xml:space="preserve">программы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5"/>
        </w:rPr>
        <w:t xml:space="preserve"> </w:t>
      </w:r>
      <w:r>
        <w:t>занятий</w:t>
      </w:r>
    </w:p>
    <w:p w:rsidR="00CC6D68" w:rsidRDefault="005975B7">
      <w:pPr>
        <w:pStyle w:val="a3"/>
        <w:spacing w:before="155" w:line="360" w:lineRule="auto"/>
        <w:ind w:right="240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 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t>уроком.</w:t>
      </w:r>
    </w:p>
    <w:p w:rsidR="00CC6D68" w:rsidRDefault="005975B7">
      <w:pPr>
        <w:pStyle w:val="a3"/>
        <w:spacing w:before="6" w:line="348" w:lineRule="auto"/>
        <w:ind w:right="243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</w:t>
      </w:r>
      <w:r>
        <w:t>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</w:t>
      </w:r>
      <w:r>
        <w:t>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:rsidR="00CC6D68" w:rsidRDefault="005975B7">
      <w:pPr>
        <w:pStyle w:val="a3"/>
        <w:spacing w:line="360" w:lineRule="auto"/>
        <w:ind w:right="245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мировозренческую позицию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обсуждаемым темам.</w:t>
      </w:r>
    </w:p>
    <w:p w:rsidR="00CC6D68" w:rsidRDefault="005975B7">
      <w:pPr>
        <w:pStyle w:val="a3"/>
        <w:spacing w:before="1" w:line="348" w:lineRule="auto"/>
        <w:ind w:right="241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t>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 к</w:t>
      </w:r>
      <w:r>
        <w:rPr>
          <w:spacing w:val="-3"/>
        </w:rPr>
        <w:t xml:space="preserve"> </w:t>
      </w:r>
      <w:r>
        <w:t>собственным поступкам.</w:t>
      </w:r>
    </w:p>
    <w:p w:rsidR="00CC6D68" w:rsidRDefault="00CC6D68">
      <w:pPr>
        <w:spacing w:line="348" w:lineRule="auto"/>
        <w:sectPr w:rsidR="00CC6D68">
          <w:footerReference w:type="default" r:id="rId11"/>
          <w:pgSz w:w="11920" w:h="16850"/>
          <w:pgMar w:top="760" w:right="600" w:bottom="820" w:left="1000" w:header="0" w:footer="638" w:gutter="0"/>
          <w:pgNumType w:start="5"/>
          <w:cols w:space="720"/>
        </w:sectPr>
      </w:pPr>
    </w:p>
    <w:p w:rsidR="00CC6D68" w:rsidRDefault="005975B7">
      <w:pPr>
        <w:pStyle w:val="3"/>
        <w:spacing w:before="69"/>
      </w:pPr>
      <w:r>
        <w:lastRenderedPageBreak/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</w:p>
    <w:p w:rsidR="00CC6D68" w:rsidRDefault="005975B7">
      <w:pPr>
        <w:pStyle w:val="a3"/>
        <w:spacing w:before="156" w:line="360" w:lineRule="auto"/>
        <w:ind w:right="23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CC6D68" w:rsidRDefault="005975B7">
      <w:pPr>
        <w:pStyle w:val="a4"/>
        <w:numPr>
          <w:ilvl w:val="0"/>
          <w:numId w:val="6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приоритетов;</w:t>
      </w:r>
    </w:p>
    <w:p w:rsidR="00CC6D68" w:rsidRDefault="005975B7">
      <w:pPr>
        <w:pStyle w:val="a4"/>
        <w:numPr>
          <w:ilvl w:val="0"/>
          <w:numId w:val="6"/>
        </w:numPr>
        <w:tabs>
          <w:tab w:val="left" w:pos="1074"/>
        </w:tabs>
        <w:spacing w:before="162" w:line="350" w:lineRule="auto"/>
        <w:ind w:right="248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C6D68" w:rsidRDefault="005975B7">
      <w:pPr>
        <w:pStyle w:val="a4"/>
        <w:numPr>
          <w:ilvl w:val="0"/>
          <w:numId w:val="6"/>
        </w:numPr>
        <w:tabs>
          <w:tab w:val="left" w:pos="1074"/>
        </w:tabs>
        <w:spacing w:before="15" w:line="343" w:lineRule="auto"/>
        <w:ind w:right="255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C6D68" w:rsidRDefault="005975B7">
      <w:pPr>
        <w:pStyle w:val="3"/>
        <w:spacing w:before="27"/>
      </w:pPr>
      <w:bookmarkStart w:id="2" w:name="_bookmark1"/>
      <w:bookmarkEnd w:id="2"/>
      <w:r>
        <w:t>Ценностное</w:t>
      </w:r>
      <w:r>
        <w:rPr>
          <w:spacing w:val="-7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CC6D68" w:rsidRDefault="005975B7">
      <w:pPr>
        <w:pStyle w:val="a3"/>
        <w:spacing w:before="156"/>
        <w:ind w:left="841" w:firstLine="0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CC6D68" w:rsidRDefault="005975B7">
      <w:pPr>
        <w:pStyle w:val="a4"/>
        <w:numPr>
          <w:ilvl w:val="0"/>
          <w:numId w:val="5"/>
        </w:numPr>
        <w:tabs>
          <w:tab w:val="left" w:pos="1154"/>
        </w:tabs>
        <w:spacing w:before="161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календаря;</w:t>
      </w:r>
    </w:p>
    <w:p w:rsidR="00CC6D68" w:rsidRDefault="005975B7">
      <w:pPr>
        <w:pStyle w:val="a4"/>
        <w:numPr>
          <w:ilvl w:val="0"/>
          <w:numId w:val="5"/>
        </w:numPr>
        <w:tabs>
          <w:tab w:val="left" w:pos="1156"/>
        </w:tabs>
        <w:spacing w:before="160" w:line="362" w:lineRule="auto"/>
        <w:ind w:left="132" w:right="239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CC6D68" w:rsidRDefault="005975B7">
      <w:pPr>
        <w:pStyle w:val="a3"/>
        <w:spacing w:line="322" w:lineRule="exact"/>
        <w:ind w:left="841" w:firstLine="0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CC6D68" w:rsidRDefault="005975B7">
      <w:pPr>
        <w:pStyle w:val="a4"/>
        <w:numPr>
          <w:ilvl w:val="0"/>
          <w:numId w:val="4"/>
        </w:numPr>
        <w:tabs>
          <w:tab w:val="left" w:pos="1132"/>
        </w:tabs>
        <w:spacing w:before="156" w:line="360" w:lineRule="auto"/>
        <w:ind w:right="248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0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2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4"/>
          <w:sz w:val="28"/>
        </w:rPr>
        <w:t xml:space="preserve"> </w:t>
      </w:r>
      <w:r>
        <w:rPr>
          <w:sz w:val="28"/>
        </w:rPr>
        <w:t>Отечес</w:t>
      </w:r>
      <w:r>
        <w:rPr>
          <w:sz w:val="28"/>
        </w:rPr>
        <w:t>тва»,</w:t>
      </w:r>
    </w:p>
    <w:p w:rsidR="00CC6D68" w:rsidRDefault="005975B7">
      <w:pPr>
        <w:pStyle w:val="a3"/>
        <w:spacing w:before="1" w:line="360" w:lineRule="auto"/>
        <w:ind w:right="241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4"/>
        </w:rPr>
        <w:t xml:space="preserve"> </w:t>
      </w:r>
      <w:r>
        <w:t>по воспитанию)»,</w:t>
      </w:r>
      <w:r>
        <w:rPr>
          <w:spacing w:val="-2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CC6D68" w:rsidRDefault="005975B7">
      <w:pPr>
        <w:pStyle w:val="a4"/>
        <w:numPr>
          <w:ilvl w:val="0"/>
          <w:numId w:val="4"/>
        </w:numPr>
        <w:tabs>
          <w:tab w:val="left" w:pos="1132"/>
        </w:tabs>
        <w:spacing w:before="1" w:line="362" w:lineRule="auto"/>
        <w:ind w:right="25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5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4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CC6D68" w:rsidRDefault="005975B7">
      <w:pPr>
        <w:pStyle w:val="a3"/>
        <w:spacing w:line="362" w:lineRule="auto"/>
        <w:ind w:right="24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1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CC6D68" w:rsidRDefault="005975B7">
      <w:pPr>
        <w:pStyle w:val="a3"/>
        <w:spacing w:line="360" w:lineRule="auto"/>
        <w:ind w:right="2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51"/>
        </w:rPr>
        <w:t xml:space="preserve"> </w:t>
      </w:r>
      <w:r>
        <w:t>датами</w:t>
      </w:r>
      <w:r>
        <w:rPr>
          <w:spacing w:val="47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являющиеся</w:t>
      </w:r>
      <w:r>
        <w:rPr>
          <w:spacing w:val="49"/>
        </w:rPr>
        <w:t xml:space="preserve"> </w:t>
      </w:r>
      <w:r>
        <w:t>важными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6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буллинга)</w:t>
      </w:r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CC6D68" w:rsidRDefault="005975B7">
      <w:pPr>
        <w:pStyle w:val="a3"/>
        <w:spacing w:before="1" w:line="360" w:lineRule="auto"/>
        <w:ind w:right="237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гражданско-патриотических</w:t>
      </w:r>
      <w:r>
        <w:rPr>
          <w:spacing w:val="-12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spacing w:before="7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118"/>
        </w:tabs>
        <w:spacing w:before="155" w:line="360" w:lineRule="auto"/>
        <w:ind w:right="25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53"/>
        </w:tabs>
        <w:spacing w:line="362" w:lineRule="auto"/>
        <w:ind w:right="243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прошлых поколений;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82"/>
        </w:tabs>
        <w:spacing w:line="360" w:lineRule="auto"/>
        <w:ind w:left="178" w:right="238" w:firstLine="696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CC6D68" w:rsidRDefault="005975B7">
      <w:pPr>
        <w:pStyle w:val="a3"/>
        <w:spacing w:line="360" w:lineRule="auto"/>
        <w:ind w:right="239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</w:t>
      </w:r>
      <w:r>
        <w:t>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 в</w:t>
      </w:r>
      <w:r>
        <w:rPr>
          <w:spacing w:val="-6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spacing w:before="3"/>
        <w:ind w:hanging="289"/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230"/>
        </w:tabs>
        <w:spacing w:before="151" w:line="362" w:lineRule="auto"/>
        <w:ind w:right="241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120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CC6D68" w:rsidRDefault="005975B7">
      <w:pPr>
        <w:pStyle w:val="a3"/>
        <w:spacing w:line="360" w:lineRule="auto"/>
        <w:ind w:right="24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8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4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>пр</w:t>
      </w:r>
      <w:r>
        <w:t>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 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человек должен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8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 земле,</w:t>
      </w:r>
      <w:r>
        <w:rPr>
          <w:spacing w:val="-3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Отечеству.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53"/>
        </w:tabs>
        <w:spacing w:before="155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108"/>
        </w:tabs>
        <w:spacing w:before="166" w:line="360" w:lineRule="auto"/>
        <w:ind w:right="24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98"/>
        </w:tabs>
        <w:spacing w:line="360" w:lineRule="auto"/>
        <w:ind w:right="25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 за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CC6D68" w:rsidRDefault="005975B7">
      <w:pPr>
        <w:pStyle w:val="a3"/>
        <w:ind w:left="841" w:firstLine="0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20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приоритетной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сценариях</w:t>
      </w:r>
    </w:p>
    <w:p w:rsidR="00CC6D68" w:rsidRDefault="005975B7">
      <w:pPr>
        <w:pStyle w:val="a3"/>
        <w:spacing w:before="158" w:line="360" w:lineRule="auto"/>
        <w:ind w:right="252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</w:t>
      </w:r>
      <w:r>
        <w:rPr>
          <w:spacing w:val="1"/>
        </w:rPr>
        <w:t xml:space="preserve"> </w:t>
      </w:r>
      <w:r>
        <w:t>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человеческой жизни.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ind w:hanging="289"/>
        <w:jc w:val="both"/>
      </w:pPr>
      <w:r>
        <w:t>Доброта,</w:t>
      </w:r>
      <w:r>
        <w:rPr>
          <w:spacing w:val="-7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CC6D68" w:rsidRDefault="005975B7">
      <w:pPr>
        <w:pStyle w:val="a4"/>
        <w:numPr>
          <w:ilvl w:val="0"/>
          <w:numId w:val="6"/>
        </w:numPr>
        <w:tabs>
          <w:tab w:val="left" w:pos="1074"/>
        </w:tabs>
        <w:spacing w:before="161" w:line="340" w:lineRule="auto"/>
        <w:ind w:right="245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CC6D68" w:rsidRDefault="005975B7">
      <w:pPr>
        <w:pStyle w:val="a4"/>
        <w:numPr>
          <w:ilvl w:val="0"/>
          <w:numId w:val="6"/>
        </w:numPr>
        <w:tabs>
          <w:tab w:val="left" w:pos="1074"/>
        </w:tabs>
        <w:spacing w:before="29" w:line="350" w:lineRule="auto"/>
        <w:ind w:right="244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C6D68" w:rsidRDefault="005975B7">
      <w:pPr>
        <w:pStyle w:val="a3"/>
        <w:spacing w:before="16" w:line="360" w:lineRule="auto"/>
        <w:ind w:right="257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 время,</w:t>
      </w:r>
      <w:r>
        <w:rPr>
          <w:spacing w:val="-5"/>
        </w:rPr>
        <w:t xml:space="preserve"> </w:t>
      </w:r>
      <w:r>
        <w:t>тема волонтерства.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spacing w:before="2"/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89"/>
        </w:tabs>
        <w:spacing w:before="155" w:line="360" w:lineRule="auto"/>
        <w:ind w:right="24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82"/>
        </w:tabs>
        <w:spacing w:before="6" w:line="360" w:lineRule="auto"/>
        <w:ind w:right="249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62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</w:t>
      </w:r>
      <w:r>
        <w:rPr>
          <w:sz w:val="28"/>
        </w:rPr>
        <w:t>телям;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255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CC6D68" w:rsidRDefault="00CC6D68">
      <w:pPr>
        <w:spacing w:line="360" w:lineRule="auto"/>
        <w:jc w:val="both"/>
        <w:rPr>
          <w:sz w:val="28"/>
        </w:rPr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2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8"/>
        </w:rPr>
        <w:t xml:space="preserve"> </w:t>
      </w:r>
      <w:r>
        <w:t>матери)»,</w:t>
      </w:r>
      <w:r>
        <w:rPr>
          <w:spacing w:val="-4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spacing w:before="3"/>
        <w:ind w:hanging="289"/>
        <w:jc w:val="both"/>
      </w:pPr>
      <w:r>
        <w:t>Культура</w:t>
      </w:r>
      <w:r>
        <w:rPr>
          <w:spacing w:val="-6"/>
        </w:rPr>
        <w:t xml:space="preserve"> </w:t>
      </w:r>
      <w:r>
        <w:t>России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62"/>
        </w:tabs>
        <w:spacing w:before="161" w:line="360" w:lineRule="auto"/>
        <w:ind w:right="24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91"/>
        </w:tabs>
        <w:spacing w:line="360" w:lineRule="auto"/>
        <w:ind w:right="25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346"/>
        </w:tabs>
        <w:spacing w:line="360" w:lineRule="auto"/>
        <w:ind w:right="243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</w:t>
      </w:r>
      <w:r>
        <w:rPr>
          <w:sz w:val="28"/>
        </w:rPr>
        <w:t>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CC6D68" w:rsidRDefault="005975B7">
      <w:pPr>
        <w:pStyle w:val="a3"/>
        <w:spacing w:line="360" w:lineRule="auto"/>
        <w:ind w:right="238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музыки:</w:t>
      </w:r>
      <w:r>
        <w:rPr>
          <w:spacing w:val="-8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ту</w:t>
      </w:r>
      <w:r>
        <w:rPr>
          <w:spacing w:val="-8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экрана.</w:t>
      </w:r>
      <w:r>
        <w:rPr>
          <w:spacing w:val="-11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</w:p>
    <w:p w:rsidR="00CC6D68" w:rsidRDefault="005975B7">
      <w:pPr>
        <w:pStyle w:val="a3"/>
        <w:ind w:firstLine="0"/>
      </w:pPr>
      <w:r>
        <w:t>«Цирк!</w:t>
      </w:r>
      <w:r>
        <w:rPr>
          <w:spacing w:val="-6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2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CC6D68" w:rsidRDefault="005975B7">
      <w:pPr>
        <w:pStyle w:val="4"/>
        <w:numPr>
          <w:ilvl w:val="0"/>
          <w:numId w:val="3"/>
        </w:numPr>
        <w:tabs>
          <w:tab w:val="left" w:pos="1130"/>
        </w:tabs>
        <w:spacing w:before="166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53"/>
        </w:tabs>
        <w:spacing w:before="156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113"/>
        </w:tabs>
        <w:spacing w:before="158" w:line="362" w:lineRule="auto"/>
        <w:ind w:right="253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CC6D68" w:rsidRDefault="005975B7">
      <w:pPr>
        <w:pStyle w:val="a4"/>
        <w:numPr>
          <w:ilvl w:val="0"/>
          <w:numId w:val="2"/>
        </w:numPr>
        <w:tabs>
          <w:tab w:val="left" w:pos="1096"/>
        </w:tabs>
        <w:spacing w:line="364" w:lineRule="auto"/>
        <w:ind w:right="254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 мир.</w:t>
      </w:r>
    </w:p>
    <w:p w:rsidR="00CC6D68" w:rsidRDefault="005975B7">
      <w:pPr>
        <w:pStyle w:val="a3"/>
        <w:spacing w:line="360" w:lineRule="auto"/>
        <w:ind w:right="24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 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7"/>
        </w:rPr>
        <w:t xml:space="preserve"> </w:t>
      </w:r>
      <w:r>
        <w:t>Землю! Это</w:t>
      </w:r>
      <w:r>
        <w:rPr>
          <w:spacing w:val="1"/>
        </w:rPr>
        <w:t xml:space="preserve"> </w:t>
      </w:r>
      <w:r>
        <w:t>так красиво».</w:t>
      </w:r>
    </w:p>
    <w:p w:rsidR="00CC6D68" w:rsidRDefault="005975B7">
      <w:pPr>
        <w:pStyle w:val="a3"/>
        <w:spacing w:line="360" w:lineRule="auto"/>
        <w:ind w:right="241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</w:t>
      </w:r>
      <w:r>
        <w:t>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3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rPr>
          <w:i/>
        </w:rPr>
        <w:t>неучебных</w:t>
      </w:r>
      <w:r>
        <w:rPr>
          <w:i/>
          <w:spacing w:val="56"/>
        </w:rPr>
        <w:t xml:space="preserve"> </w:t>
      </w:r>
      <w:r>
        <w:t>формируются</w:t>
      </w:r>
      <w:r>
        <w:rPr>
          <w:spacing w:val="62"/>
        </w:rPr>
        <w:t xml:space="preserve"> </w:t>
      </w:r>
      <w:r>
        <w:t>определенные</w:t>
      </w:r>
      <w:r>
        <w:rPr>
          <w:spacing w:val="61"/>
        </w:rPr>
        <w:t xml:space="preserve"> </w:t>
      </w:r>
      <w:r>
        <w:t>ценности: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3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обсуждению</w:t>
      </w:r>
      <w:r>
        <w:rPr>
          <w:spacing w:val="-17"/>
        </w:rPr>
        <w:t xml:space="preserve"> </w:t>
      </w:r>
      <w:r>
        <w:rPr>
          <w:spacing w:val="-1"/>
        </w:rPr>
        <w:t>одних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8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принятию.</w:t>
      </w:r>
    </w:p>
    <w:p w:rsidR="00CC6D68" w:rsidRDefault="005975B7">
      <w:pPr>
        <w:pStyle w:val="a3"/>
        <w:spacing w:before="1" w:line="360" w:lineRule="auto"/>
        <w:ind w:right="240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2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</w:t>
      </w:r>
      <w:r>
        <w:t>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 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другими членами семьи.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3"/>
        <w:spacing w:before="69"/>
      </w:pPr>
      <w:r>
        <w:lastRenderedPageBreak/>
        <w:t>Особенности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CC6D68" w:rsidRDefault="005975B7">
      <w:pPr>
        <w:pStyle w:val="a3"/>
        <w:spacing w:before="156" w:line="360" w:lineRule="auto"/>
        <w:ind w:right="241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достичь,</w:t>
      </w:r>
      <w:r>
        <w:rPr>
          <w:spacing w:val="-15"/>
        </w:rPr>
        <w:t xml:space="preserve"> </w:t>
      </w:r>
      <w:r>
        <w:t>увлекая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 xml:space="preserve">и интересной многообразной деятельностью, позволяющей раскрыть </w:t>
      </w:r>
      <w:r>
        <w:t>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C6D68" w:rsidRDefault="005975B7">
      <w:pPr>
        <w:pStyle w:val="a3"/>
        <w:spacing w:before="2" w:line="360" w:lineRule="auto"/>
        <w:ind w:right="246"/>
      </w:pPr>
      <w:r>
        <w:rPr>
          <w:spacing w:val="-1"/>
        </w:rPr>
        <w:t>Задача</w:t>
      </w:r>
      <w:r>
        <w:rPr>
          <w:spacing w:val="-16"/>
        </w:rPr>
        <w:t xml:space="preserve"> </w:t>
      </w:r>
      <w:r>
        <w:rPr>
          <w:spacing w:val="-1"/>
        </w:rPr>
        <w:t>педагога,</w:t>
      </w:r>
      <w:r>
        <w:rPr>
          <w:spacing w:val="-14"/>
        </w:rPr>
        <w:t xml:space="preserve"> </w:t>
      </w:r>
      <w:r>
        <w:rPr>
          <w:spacing w:val="-1"/>
        </w:rPr>
        <w:t>транслируя</w:t>
      </w:r>
      <w:r>
        <w:rPr>
          <w:spacing w:val="-10"/>
        </w:rPr>
        <w:t xml:space="preserve"> </w:t>
      </w:r>
      <w:r>
        <w:rPr>
          <w:spacing w:val="-1"/>
        </w:rPr>
        <w:t>собственные</w:t>
      </w:r>
      <w:r>
        <w:rPr>
          <w:spacing w:val="-13"/>
        </w:rPr>
        <w:t xml:space="preserve"> </w:t>
      </w:r>
      <w:r>
        <w:rPr>
          <w:spacing w:val="-1"/>
        </w:rPr>
        <w:t>убеждения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жизненный</w:t>
      </w:r>
      <w:r>
        <w:rPr>
          <w:spacing w:val="-12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школьнику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CC6D68" w:rsidRDefault="005975B7">
      <w:pPr>
        <w:pStyle w:val="a3"/>
        <w:spacing w:line="360" w:lineRule="auto"/>
        <w:ind w:right="243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 рамках реализации</w:t>
      </w:r>
      <w:r>
        <w:rPr>
          <w:spacing w:val="68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 деятельности</w:t>
      </w:r>
    </w:p>
    <w:p w:rsidR="00CC6D68" w:rsidRDefault="005975B7">
      <w:pPr>
        <w:pStyle w:val="a3"/>
        <w:spacing w:before="3"/>
        <w:ind w:firstLine="0"/>
      </w:pPr>
      <w:r>
        <w:t>«Разг</w:t>
      </w:r>
      <w:r>
        <w:t>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важном».</w:t>
      </w:r>
    </w:p>
    <w:p w:rsidR="00CC6D68" w:rsidRDefault="00CC6D68">
      <w:pPr>
        <w:sectPr w:rsidR="00CC6D68">
          <w:pgSz w:w="11920" w:h="16850"/>
          <w:pgMar w:top="760" w:right="600" w:bottom="820" w:left="1000" w:header="0" w:footer="638" w:gutter="0"/>
          <w:cols w:space="720"/>
        </w:sectPr>
      </w:pPr>
    </w:p>
    <w:p w:rsidR="00CC6D68" w:rsidRDefault="005975B7">
      <w:pPr>
        <w:pStyle w:val="1"/>
        <w:spacing w:before="69"/>
      </w:pPr>
      <w:bookmarkStart w:id="3" w:name="_bookmark2"/>
      <w:bookmarkEnd w:id="3"/>
      <w:r>
        <w:lastRenderedPageBreak/>
        <w:t>СРЕДНЕЕ</w:t>
      </w:r>
      <w:r>
        <w:rPr>
          <w:spacing w:val="-14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ОБРАЗОВАНИЕ</w:t>
      </w:r>
    </w:p>
    <w:p w:rsidR="00CC6D68" w:rsidRDefault="005975B7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3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C6D68" w:rsidRDefault="00CC6D68">
      <w:pPr>
        <w:pStyle w:val="a3"/>
        <w:ind w:left="0" w:firstLine="0"/>
        <w:jc w:val="left"/>
        <w:rPr>
          <w:b/>
          <w:sz w:val="34"/>
        </w:rPr>
      </w:pPr>
    </w:p>
    <w:p w:rsidR="00CC6D68" w:rsidRDefault="005975B7">
      <w:pPr>
        <w:pStyle w:val="3"/>
        <w:ind w:left="1458" w:right="865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CC6D68" w:rsidRDefault="005975B7">
      <w:pPr>
        <w:spacing w:before="158"/>
        <w:ind w:left="1458" w:right="864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 w:rsidR="00CC6D68" w:rsidRDefault="005975B7">
      <w:pPr>
        <w:pStyle w:val="a3"/>
        <w:spacing w:before="160" w:line="360" w:lineRule="auto"/>
        <w:ind w:right="2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CC6D68" w:rsidRDefault="005975B7">
      <w:pPr>
        <w:pStyle w:val="a3"/>
        <w:spacing w:before="1" w:line="360" w:lineRule="auto"/>
        <w:ind w:right="241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помним,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бережем?</w:t>
      </w:r>
    </w:p>
    <w:p w:rsidR="00CC6D68" w:rsidRDefault="005975B7">
      <w:pPr>
        <w:pStyle w:val="a3"/>
        <w:spacing w:line="360" w:lineRule="auto"/>
        <w:ind w:right="243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7"/>
        </w:rPr>
        <w:t xml:space="preserve"> </w:t>
      </w:r>
      <w:r>
        <w:t>истиной</w:t>
      </w:r>
      <w:r>
        <w:rPr>
          <w:spacing w:val="-4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CC6D68" w:rsidRDefault="005975B7">
      <w:pPr>
        <w:pStyle w:val="a3"/>
        <w:spacing w:line="360" w:lineRule="auto"/>
        <w:ind w:right="244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CC6D68" w:rsidRDefault="005975B7">
      <w:pPr>
        <w:pStyle w:val="a3"/>
        <w:spacing w:line="360" w:lineRule="auto"/>
        <w:ind w:right="240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ребенку.</w:t>
      </w:r>
    </w:p>
    <w:p w:rsidR="00CC6D68" w:rsidRDefault="005975B7">
      <w:pPr>
        <w:pStyle w:val="a3"/>
        <w:spacing w:before="3" w:line="360" w:lineRule="auto"/>
        <w:ind w:right="243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</w:t>
      </w:r>
      <w:r>
        <w:t>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</w:t>
      </w:r>
      <w:r>
        <w:t>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3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коллективе,</w:t>
      </w:r>
      <w:r>
        <w:rPr>
          <w:spacing w:val="6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6"/>
        </w:rPr>
        <w:t xml:space="preserve"> </w:t>
      </w:r>
      <w:r>
        <w:t>как</w:t>
      </w:r>
    </w:p>
    <w:p w:rsidR="00CC6D68" w:rsidRDefault="00CC6D68">
      <w:pPr>
        <w:spacing w:line="360" w:lineRule="auto"/>
        <w:sectPr w:rsidR="00CC6D68">
          <w:footerReference w:type="default" r:id="rId12"/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51" w:firstLine="0"/>
      </w:pPr>
      <w:r>
        <w:rPr>
          <w:spacing w:val="-1"/>
        </w:rP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0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1"/>
        </w:rPr>
        <w:t xml:space="preserve"> </w:t>
      </w:r>
      <w:r>
        <w:t>«травли»,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«травли»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необходимы всем.</w:t>
      </w:r>
    </w:p>
    <w:p w:rsidR="00CC6D68" w:rsidRDefault="005975B7">
      <w:pPr>
        <w:pStyle w:val="a3"/>
        <w:spacing w:before="1" w:line="360" w:lineRule="auto"/>
        <w:ind w:right="242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 вехи развития с</w:t>
      </w:r>
      <w:r>
        <w:t>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C6D68" w:rsidRDefault="005975B7">
      <w:pPr>
        <w:pStyle w:val="a3"/>
        <w:spacing w:line="360" w:lineRule="auto"/>
        <w:ind w:right="242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CC6D68" w:rsidRDefault="005975B7">
      <w:pPr>
        <w:pStyle w:val="a3"/>
        <w:spacing w:line="360" w:lineRule="auto"/>
        <w:ind w:right="249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</w:t>
      </w:r>
      <w:r>
        <w:t>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едины</w:t>
      </w:r>
      <w:r>
        <w:rPr>
          <w:spacing w:val="-3"/>
        </w:rPr>
        <w:t xml:space="preserve"> </w:t>
      </w:r>
      <w:r>
        <w:t>– мы</w:t>
      </w:r>
      <w:r>
        <w:rPr>
          <w:spacing w:val="-3"/>
        </w:rPr>
        <w:t xml:space="preserve"> </w:t>
      </w:r>
      <w:r>
        <w:t>непобедимы.</w:t>
      </w:r>
    </w:p>
    <w:p w:rsidR="00CC6D68" w:rsidRDefault="005975B7">
      <w:pPr>
        <w:pStyle w:val="a3"/>
        <w:spacing w:line="360" w:lineRule="auto"/>
        <w:ind w:right="241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5"/>
        </w:rPr>
        <w:t xml:space="preserve"> </w:t>
      </w:r>
      <w:r>
        <w:t>отраслей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высокой</w:t>
      </w:r>
      <w:r>
        <w:rPr>
          <w:spacing w:val="62"/>
        </w:rPr>
        <w:t xml:space="preserve"> </w:t>
      </w:r>
      <w:r>
        <w:t>долей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67"/>
        </w:rPr>
        <w:t xml:space="preserve"> </w:t>
      </w:r>
      <w:r>
        <w:t>вложений.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51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CC6D68" w:rsidRDefault="005975B7">
      <w:pPr>
        <w:pStyle w:val="a3"/>
        <w:spacing w:before="1" w:line="360" w:lineRule="auto"/>
        <w:ind w:right="248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любовь.</w:t>
      </w:r>
      <w:r>
        <w:rPr>
          <w:spacing w:val="-12"/>
        </w:rPr>
        <w:t xml:space="preserve"> </w:t>
      </w:r>
      <w:r>
        <w:t>Важно,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стремились</w:t>
      </w:r>
      <w:r>
        <w:rPr>
          <w:spacing w:val="-15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3"/>
        </w:rPr>
        <w:t xml:space="preserve"> </w:t>
      </w:r>
      <w:r>
        <w:t>семьи.</w:t>
      </w:r>
    </w:p>
    <w:p w:rsidR="00CC6D68" w:rsidRDefault="005975B7">
      <w:pPr>
        <w:pStyle w:val="a3"/>
        <w:spacing w:line="360" w:lineRule="auto"/>
        <w:ind w:right="23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7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0"/>
        </w:rPr>
        <w:t xml:space="preserve"> </w:t>
      </w:r>
      <w:r>
        <w:t>вся</w:t>
      </w:r>
      <w:r>
        <w:rPr>
          <w:spacing w:val="-9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5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CC6D68" w:rsidRDefault="005975B7">
      <w:pPr>
        <w:pStyle w:val="a3"/>
        <w:spacing w:line="360" w:lineRule="auto"/>
        <w:ind w:right="243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</w:t>
      </w:r>
      <w:r>
        <w:t xml:space="preserve">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4"/>
        </w:rPr>
        <w:t xml:space="preserve"> </w:t>
      </w:r>
      <w:r>
        <w:t>сёстры милосердия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 современность.</w:t>
      </w:r>
    </w:p>
    <w:p w:rsidR="00CC6D68" w:rsidRDefault="005975B7">
      <w:pPr>
        <w:pStyle w:val="a3"/>
        <w:spacing w:before="1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героическим</w:t>
      </w:r>
      <w:r>
        <w:rPr>
          <w:spacing w:val="13"/>
        </w:rPr>
        <w:t xml:space="preserve"> </w:t>
      </w:r>
      <w:r>
        <w:t>прошлым.</w:t>
      </w:r>
      <w:r>
        <w:rPr>
          <w:spacing w:val="17"/>
        </w:rPr>
        <w:t xml:space="preserve"> </w:t>
      </w:r>
      <w:r>
        <w:t>Современные</w:t>
      </w:r>
      <w:r>
        <w:rPr>
          <w:spacing w:val="16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C6D68" w:rsidRDefault="005975B7">
      <w:pPr>
        <w:pStyle w:val="a3"/>
        <w:spacing w:before="159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меня?</w:t>
      </w:r>
    </w:p>
    <w:p w:rsidR="00CC6D68" w:rsidRDefault="005975B7">
      <w:pPr>
        <w:pStyle w:val="a3"/>
        <w:spacing w:before="163" w:line="362" w:lineRule="auto"/>
        <w:ind w:right="256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 осознанное</w:t>
      </w:r>
      <w:r>
        <w:rPr>
          <w:spacing w:val="-5"/>
        </w:rPr>
        <w:t xml:space="preserve"> </w:t>
      </w:r>
      <w:r>
        <w:t>поведение.</w:t>
      </w:r>
    </w:p>
    <w:p w:rsidR="00CC6D68" w:rsidRDefault="005975B7">
      <w:pPr>
        <w:pStyle w:val="a3"/>
        <w:spacing w:line="360" w:lineRule="auto"/>
        <w:ind w:right="242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</w:t>
      </w:r>
      <w:r>
        <w:t>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стране.</w:t>
      </w:r>
    </w:p>
    <w:p w:rsidR="00CC6D68" w:rsidRDefault="005975B7">
      <w:pPr>
        <w:pStyle w:val="a3"/>
        <w:spacing w:line="360" w:lineRule="auto"/>
        <w:ind w:right="241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 лет</w:t>
      </w:r>
      <w:r>
        <w:rPr>
          <w:spacing w:val="-4"/>
        </w:rPr>
        <w:t xml:space="preserve"> </w:t>
      </w:r>
      <w:r>
        <w:t>назад.</w:t>
      </w:r>
    </w:p>
    <w:p w:rsidR="00CC6D68" w:rsidRDefault="005975B7">
      <w:pPr>
        <w:pStyle w:val="a3"/>
        <w:spacing w:line="360" w:lineRule="auto"/>
        <w:ind w:right="24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1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4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</w:t>
      </w:r>
      <w:r>
        <w:rPr>
          <w:spacing w:val="-3"/>
        </w:rPr>
        <w:t xml:space="preserve"> </w:t>
      </w:r>
      <w:r>
        <w:t>блокады.</w:t>
      </w:r>
    </w:p>
    <w:p w:rsidR="00CC6D68" w:rsidRDefault="005975B7">
      <w:pPr>
        <w:pStyle w:val="a3"/>
        <w:spacing w:before="1" w:line="360" w:lineRule="auto"/>
        <w:ind w:right="245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</w:t>
      </w:r>
      <w:r>
        <w:t>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</w:t>
      </w:r>
      <w:r>
        <w:t>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9"/>
        </w:rPr>
        <w:t xml:space="preserve"> </w:t>
      </w:r>
      <w:r>
        <w:t>и поддерживают</w:t>
      </w:r>
      <w:r>
        <w:rPr>
          <w:spacing w:val="-2"/>
        </w:rPr>
        <w:t xml:space="preserve"> </w:t>
      </w:r>
      <w:r>
        <w:t>их.</w:t>
      </w:r>
    </w:p>
    <w:p w:rsidR="00CC6D68" w:rsidRDefault="005975B7">
      <w:pPr>
        <w:pStyle w:val="a3"/>
        <w:spacing w:line="360" w:lineRule="auto"/>
        <w:ind w:right="244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 во многих</w:t>
      </w:r>
      <w:r>
        <w:rPr>
          <w:spacing w:val="-6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5"/>
        </w:rPr>
        <w:t xml:space="preserve"> </w:t>
      </w:r>
      <w:r>
        <w:t>Менделеева.</w:t>
      </w:r>
    </w:p>
    <w:p w:rsidR="00CC6D68" w:rsidRDefault="005975B7">
      <w:pPr>
        <w:pStyle w:val="a3"/>
        <w:spacing w:before="1" w:line="360" w:lineRule="auto"/>
        <w:ind w:right="247"/>
      </w:pPr>
      <w:r>
        <w:t>День</w:t>
      </w:r>
      <w:r>
        <w:rPr>
          <w:spacing w:val="-13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страной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3"/>
        </w:rPr>
        <w:t xml:space="preserve"> </w:t>
      </w:r>
      <w:r>
        <w:t>школьник.</w:t>
      </w:r>
    </w:p>
    <w:p w:rsidR="00CC6D68" w:rsidRDefault="005975B7">
      <w:pPr>
        <w:pStyle w:val="a3"/>
        <w:spacing w:line="360" w:lineRule="auto"/>
        <w:ind w:right="24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3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</w:t>
      </w:r>
      <w:r>
        <w:t>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4"/>
        </w:rPr>
        <w:t xml:space="preserve"> </w:t>
      </w:r>
      <w:hyperlink r:id="rId14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CC6D68" w:rsidRDefault="005975B7">
      <w:pPr>
        <w:pStyle w:val="a3"/>
        <w:spacing w:line="360" w:lineRule="auto"/>
        <w:ind w:right="244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</w:t>
      </w:r>
      <w:r>
        <w:t xml:space="preserve">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</w:t>
      </w:r>
      <w:r>
        <w:t>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9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CC6D68" w:rsidRDefault="005975B7">
      <w:pPr>
        <w:pStyle w:val="a3"/>
        <w:spacing w:before="1" w:line="360" w:lineRule="auto"/>
        <w:ind w:right="247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5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 нашей стране.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1"/>
      </w:pPr>
      <w:r>
        <w:lastRenderedPageBreak/>
        <w:t>Российская</w:t>
      </w:r>
      <w:r>
        <w:rPr>
          <w:spacing w:val="-9"/>
        </w:rPr>
        <w:t xml:space="preserve"> </w:t>
      </w:r>
      <w:r>
        <w:t>авиация.</w:t>
      </w:r>
      <w:r>
        <w:rPr>
          <w:spacing w:val="-14"/>
        </w:rPr>
        <w:t xml:space="preserve"> </w:t>
      </w:r>
      <w:r>
        <w:t>Легендарная</w:t>
      </w:r>
      <w:r>
        <w:rPr>
          <w:spacing w:val="-7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 связанные с</w:t>
      </w:r>
      <w:r>
        <w:rPr>
          <w:spacing w:val="-3"/>
        </w:rPr>
        <w:t xml:space="preserve"> </w:t>
      </w:r>
      <w:r>
        <w:t>авиацией.</w:t>
      </w:r>
    </w:p>
    <w:p w:rsidR="00CC6D68" w:rsidRDefault="005975B7">
      <w:pPr>
        <w:pStyle w:val="a3"/>
        <w:spacing w:line="362" w:lineRule="auto"/>
        <w:ind w:right="252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Крыма.</w:t>
      </w:r>
    </w:p>
    <w:p w:rsidR="00CC6D68" w:rsidRDefault="005975B7">
      <w:pPr>
        <w:pStyle w:val="a3"/>
        <w:tabs>
          <w:tab w:val="left" w:pos="1525"/>
          <w:tab w:val="left" w:pos="2857"/>
          <w:tab w:val="left" w:pos="3992"/>
          <w:tab w:val="left" w:pos="5663"/>
          <w:tab w:val="left" w:pos="6160"/>
          <w:tab w:val="left" w:pos="6887"/>
          <w:tab w:val="left" w:pos="7577"/>
          <w:tab w:val="left" w:pos="9161"/>
        </w:tabs>
        <w:spacing w:line="360" w:lineRule="auto"/>
        <w:ind w:left="142" w:right="247" w:firstLine="1354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здоровая</w:t>
      </w:r>
      <w:r>
        <w:rPr>
          <w:spacing w:val="44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9"/>
        </w:rPr>
        <w:t xml:space="preserve"> </w:t>
      </w:r>
      <w:r>
        <w:rPr>
          <w:spacing w:val="-1"/>
        </w:rPr>
        <w:t>играют</w:t>
      </w:r>
      <w:r>
        <w:rPr>
          <w:spacing w:val="-20"/>
        </w:rPr>
        <w:t xml:space="preserve"> </w:t>
      </w:r>
      <w:r>
        <w:rPr>
          <w:spacing w:val="-1"/>
        </w:rP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CC6D68" w:rsidRDefault="005975B7">
      <w:pPr>
        <w:pStyle w:val="a3"/>
        <w:ind w:firstLine="0"/>
        <w:jc w:val="left"/>
      </w:pPr>
      <w:r>
        <w:t>дрессировщики,</w:t>
      </w:r>
      <w:r>
        <w:rPr>
          <w:spacing w:val="-8"/>
        </w:rPr>
        <w:t xml:space="preserve"> </w:t>
      </w:r>
      <w:r>
        <w:t>акробаты,</w:t>
      </w:r>
      <w:r>
        <w:rPr>
          <w:spacing w:val="-7"/>
        </w:rPr>
        <w:t xml:space="preserve"> </w:t>
      </w:r>
      <w:r>
        <w:t>клоуны,</w:t>
      </w:r>
      <w:r>
        <w:rPr>
          <w:spacing w:val="-9"/>
        </w:rPr>
        <w:t xml:space="preserve"> </w:t>
      </w:r>
      <w:r>
        <w:t>фокус</w:t>
      </w:r>
      <w:r>
        <w:t>ники.</w:t>
      </w:r>
      <w:r>
        <w:rPr>
          <w:spacing w:val="-7"/>
        </w:rPr>
        <w:t xml:space="preserve"> </w:t>
      </w:r>
      <w:r>
        <w:t>Цирковые</w:t>
      </w:r>
      <w:r>
        <w:rPr>
          <w:spacing w:val="-7"/>
        </w:rPr>
        <w:t xml:space="preserve"> </w:t>
      </w:r>
      <w:r>
        <w:t>профессии.</w:t>
      </w:r>
    </w:p>
    <w:p w:rsidR="00CC6D68" w:rsidRDefault="005975B7">
      <w:pPr>
        <w:pStyle w:val="a3"/>
        <w:spacing w:before="155" w:line="362" w:lineRule="auto"/>
        <w:ind w:right="238"/>
      </w:pPr>
      <w:r>
        <w:t>Главные</w:t>
      </w:r>
      <w:r>
        <w:rPr>
          <w:spacing w:val="-8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6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3"/>
        </w:rPr>
        <w:t xml:space="preserve"> </w:t>
      </w:r>
      <w:r>
        <w:t>Подготовка к</w:t>
      </w:r>
      <w:r>
        <w:rPr>
          <w:spacing w:val="-3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процесс.</w:t>
      </w:r>
    </w:p>
    <w:p w:rsidR="00CC6D68" w:rsidRDefault="005975B7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5"/>
        </w:tabs>
        <w:spacing w:line="360" w:lineRule="auto"/>
        <w:ind w:left="171" w:right="239" w:firstLine="682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7"/>
        </w:rPr>
        <w:t xml:space="preserve"> </w:t>
      </w:r>
      <w:r>
        <w:t>«Ревизора»,</w:t>
      </w:r>
      <w:r>
        <w:rPr>
          <w:spacing w:val="45"/>
        </w:rPr>
        <w:t xml:space="preserve"> </w:t>
      </w:r>
      <w:r>
        <w:t>«Ве</w:t>
      </w:r>
      <w:r>
        <w:t>черов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4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Гоголя</w:t>
      </w:r>
      <w:r>
        <w:rPr>
          <w:spacing w:val="-14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13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сохранности</w:t>
      </w:r>
      <w:r>
        <w:rPr>
          <w:spacing w:val="35"/>
        </w:rPr>
        <w:t xml:space="preserve"> </w:t>
      </w:r>
      <w:r>
        <w:t>планеты.</w:t>
      </w:r>
    </w:p>
    <w:p w:rsidR="00CC6D68" w:rsidRDefault="005975B7">
      <w:pPr>
        <w:pStyle w:val="a3"/>
        <w:spacing w:line="362" w:lineRule="auto"/>
        <w:ind w:right="108" w:firstLine="0"/>
        <w:jc w:val="left"/>
      </w:pPr>
      <w:r>
        <w:t>Экологические</w:t>
      </w:r>
      <w:r>
        <w:rPr>
          <w:spacing w:val="44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следствия</w:t>
      </w:r>
      <w:r>
        <w:rPr>
          <w:spacing w:val="44"/>
        </w:rPr>
        <w:t xml:space="preserve"> </w:t>
      </w:r>
      <w:r>
        <w:t>безответственного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CC6D68" w:rsidRDefault="005975B7">
      <w:pPr>
        <w:pStyle w:val="a3"/>
        <w:spacing w:line="319" w:lineRule="exact"/>
        <w:ind w:left="841" w:firstLine="0"/>
        <w:jc w:val="left"/>
      </w:pPr>
      <w:r>
        <w:t>История</w:t>
      </w:r>
      <w:r>
        <w:rPr>
          <w:spacing w:val="66"/>
        </w:rPr>
        <w:t xml:space="preserve"> </w:t>
      </w:r>
      <w:r>
        <w:t>Праздника</w:t>
      </w:r>
      <w:r>
        <w:rPr>
          <w:spacing w:val="66"/>
        </w:rPr>
        <w:t xml:space="preserve"> </w:t>
      </w:r>
      <w:r>
        <w:t>труда.</w:t>
      </w:r>
      <w:r>
        <w:rPr>
          <w:spacing w:val="66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обязанность</w:t>
      </w:r>
      <w:r>
        <w:rPr>
          <w:spacing w:val="66"/>
        </w:rPr>
        <w:t xml:space="preserve"> </w:t>
      </w:r>
      <w:r>
        <w:t>человека?</w:t>
      </w:r>
    </w:p>
    <w:p w:rsidR="00CC6D68" w:rsidRDefault="005975B7">
      <w:pPr>
        <w:pStyle w:val="a3"/>
        <w:spacing w:before="154"/>
        <w:ind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навыки.</w:t>
      </w:r>
    </w:p>
    <w:p w:rsidR="00CC6D68" w:rsidRDefault="005975B7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8"/>
        </w:rPr>
        <w:t xml:space="preserve"> </w:t>
      </w:r>
      <w:r>
        <w:t>праздника</w:t>
      </w:r>
      <w:r>
        <w:rPr>
          <w:spacing w:val="31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России.</w:t>
      </w:r>
    </w:p>
    <w:p w:rsidR="00CC6D68" w:rsidRDefault="005975B7">
      <w:pPr>
        <w:pStyle w:val="a3"/>
        <w:spacing w:before="158"/>
        <w:ind w:firstLine="0"/>
        <w:jc w:val="left"/>
      </w:pPr>
      <w:r>
        <w:t>Могила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8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6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Победы.</w:t>
      </w:r>
    </w:p>
    <w:p w:rsidR="00CC6D68" w:rsidRDefault="005975B7">
      <w:pPr>
        <w:pStyle w:val="a3"/>
        <w:spacing w:before="162" w:line="362" w:lineRule="auto"/>
        <w:ind w:right="108"/>
        <w:jc w:val="left"/>
      </w:pPr>
      <w:r>
        <w:t>19</w:t>
      </w:r>
      <w:r>
        <w:rPr>
          <w:spacing w:val="15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6"/>
        </w:rPr>
        <w:t xml:space="preserve"> </w:t>
      </w:r>
      <w:r>
        <w:t>организации.</w:t>
      </w:r>
      <w:r>
        <w:rPr>
          <w:spacing w:val="16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 которым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объединяются.</w:t>
      </w:r>
    </w:p>
    <w:p w:rsidR="00CC6D68" w:rsidRDefault="005975B7">
      <w:pPr>
        <w:pStyle w:val="a3"/>
        <w:spacing w:line="360" w:lineRule="auto"/>
        <w:ind w:right="134"/>
        <w:jc w:val="left"/>
      </w:pPr>
      <w:r>
        <w:t>Неизвестный</w:t>
      </w:r>
      <w:r>
        <w:rPr>
          <w:spacing w:val="16"/>
        </w:rPr>
        <w:t xml:space="preserve"> </w:t>
      </w:r>
      <w:r>
        <w:t>Пушкин.</w:t>
      </w:r>
      <w:r>
        <w:rPr>
          <w:spacing w:val="37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поколения.</w:t>
      </w:r>
      <w:r>
        <w:rPr>
          <w:spacing w:val="19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 литературного русского</w:t>
      </w:r>
      <w:r>
        <w:rPr>
          <w:spacing w:val="-3"/>
        </w:rPr>
        <w:t xml:space="preserve"> </w:t>
      </w:r>
      <w:r>
        <w:t>языка.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3"/>
        <w:spacing w:before="72"/>
        <w:ind w:left="1102"/>
      </w:pPr>
      <w:bookmarkStart w:id="5" w:name="_bookmark4"/>
      <w:bookmarkEnd w:id="5"/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CC6D68" w:rsidRDefault="005975B7">
      <w:pPr>
        <w:pStyle w:val="a3"/>
        <w:spacing w:before="156" w:line="360" w:lineRule="auto"/>
        <w:ind w:right="254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результатов.</w:t>
      </w:r>
    </w:p>
    <w:p w:rsidR="00CC6D68" w:rsidRDefault="005975B7">
      <w:pPr>
        <w:spacing w:before="1"/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8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отражать: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2" w:line="355" w:lineRule="auto"/>
        <w:ind w:right="241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</w:t>
      </w:r>
      <w:r>
        <w:rPr>
          <w:sz w:val="28"/>
        </w:rPr>
        <w:t>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 флаг,</w:t>
      </w:r>
      <w:r>
        <w:rPr>
          <w:spacing w:val="-9"/>
          <w:sz w:val="28"/>
        </w:rPr>
        <w:t xml:space="preserve"> </w:t>
      </w:r>
      <w:r>
        <w:rPr>
          <w:sz w:val="28"/>
        </w:rPr>
        <w:t>гимн);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" w:line="355" w:lineRule="auto"/>
        <w:ind w:right="243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48"/>
        </w:tabs>
        <w:spacing w:before="8"/>
        <w:ind w:left="1047" w:hanging="207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59" w:line="355" w:lineRule="auto"/>
        <w:ind w:right="243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line="350" w:lineRule="auto"/>
        <w:ind w:right="253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240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</w:t>
      </w:r>
      <w:r>
        <w:rPr>
          <w:sz w:val="28"/>
        </w:rPr>
        <w:t>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</w:t>
      </w:r>
      <w:r>
        <w:rPr>
          <w:sz w:val="28"/>
        </w:rPr>
        <w:t>ным социальным явлениям;</w:t>
      </w:r>
    </w:p>
    <w:p w:rsidR="00CC6D68" w:rsidRDefault="00CC6D68">
      <w:pPr>
        <w:spacing w:line="355" w:lineRule="auto"/>
        <w:jc w:val="both"/>
        <w:rPr>
          <w:sz w:val="28"/>
        </w:rPr>
        <w:sectPr w:rsidR="00CC6D68">
          <w:pgSz w:w="11920" w:h="16850"/>
          <w:pgMar w:top="1240" w:right="600" w:bottom="1180" w:left="1000" w:header="0" w:footer="993" w:gutter="0"/>
          <w:cols w:space="720"/>
        </w:sectPr>
      </w:pP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89" w:line="350" w:lineRule="auto"/>
        <w:ind w:right="240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" w:line="340" w:lineRule="auto"/>
        <w:ind w:right="262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8" w:line="350" w:lineRule="auto"/>
        <w:ind w:right="24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</w:t>
      </w:r>
      <w:r>
        <w:rPr>
          <w:sz w:val="28"/>
        </w:rPr>
        <w:t>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8" w:line="340" w:lineRule="auto"/>
        <w:ind w:right="250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 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8" w:line="355" w:lineRule="auto"/>
        <w:ind w:right="239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" w:line="350" w:lineRule="auto"/>
        <w:ind w:right="246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238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line="350" w:lineRule="auto"/>
        <w:ind w:right="248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" w:line="343" w:lineRule="auto"/>
        <w:ind w:right="252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семейной жизни.</w:t>
      </w:r>
    </w:p>
    <w:p w:rsidR="00CC6D68" w:rsidRDefault="005975B7">
      <w:pPr>
        <w:spacing w:before="25" w:line="360" w:lineRule="auto"/>
        <w:ind w:left="132" w:right="244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line="340" w:lineRule="auto"/>
        <w:ind w:right="247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корректировать</w:t>
      </w:r>
    </w:p>
    <w:p w:rsidR="00CC6D68" w:rsidRDefault="00CC6D68">
      <w:pPr>
        <w:spacing w:line="340" w:lineRule="auto"/>
        <w:jc w:val="both"/>
        <w:rPr>
          <w:sz w:val="28"/>
        </w:rPr>
        <w:sectPr w:rsidR="00CC6D68">
          <w:pgSz w:w="11920" w:h="16850"/>
          <w:pgMar w:top="74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7" w:firstLine="0"/>
      </w:pPr>
      <w:r>
        <w:lastRenderedPageBreak/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0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" w:line="350" w:lineRule="auto"/>
        <w:ind w:right="249" w:firstLine="708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241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проблем;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3" w:line="355" w:lineRule="auto"/>
        <w:ind w:right="238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6" w:line="355" w:lineRule="auto"/>
        <w:ind w:right="248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</w:t>
      </w:r>
      <w:r>
        <w:rPr>
          <w:sz w:val="28"/>
        </w:rPr>
        <w:t>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5" w:line="343" w:lineRule="auto"/>
        <w:ind w:right="249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6" w:line="340" w:lineRule="auto"/>
        <w:ind w:right="259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28" w:line="340" w:lineRule="auto"/>
        <w:ind w:right="249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</w:t>
      </w:r>
      <w:r>
        <w:rPr>
          <w:sz w:val="28"/>
        </w:rPr>
        <w:t>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 средства;</w:t>
      </w:r>
    </w:p>
    <w:p w:rsidR="00CC6D68" w:rsidRDefault="005975B7">
      <w:pPr>
        <w:pStyle w:val="a4"/>
        <w:numPr>
          <w:ilvl w:val="0"/>
          <w:numId w:val="1"/>
        </w:numPr>
        <w:tabs>
          <w:tab w:val="left" w:pos="1050"/>
        </w:tabs>
        <w:spacing w:before="30" w:line="350" w:lineRule="auto"/>
        <w:ind w:right="249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достижения.</w:t>
      </w:r>
    </w:p>
    <w:p w:rsidR="00CC6D68" w:rsidRDefault="00CC6D68">
      <w:pPr>
        <w:spacing w:line="350" w:lineRule="auto"/>
        <w:jc w:val="both"/>
        <w:rPr>
          <w:sz w:val="28"/>
        </w:rPr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9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t>затрагиваемых в</w:t>
      </w:r>
      <w:r>
        <w:rPr>
          <w:spacing w:val="-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7"/>
        </w:rPr>
        <w:t xml:space="preserve"> </w:t>
      </w:r>
      <w:r>
        <w:t>программе 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</w:t>
      </w:r>
      <w:r>
        <w:t>м»:</w:t>
      </w:r>
    </w:p>
    <w:p w:rsidR="00CC6D68" w:rsidRDefault="005975B7">
      <w:pPr>
        <w:pStyle w:val="a3"/>
        <w:spacing w:before="1" w:line="360" w:lineRule="auto"/>
        <w:ind w:right="23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второстепенной</w:t>
      </w:r>
      <w:r>
        <w:rPr>
          <w:spacing w:val="-11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умением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</w:t>
      </w:r>
      <w:r>
        <w:t>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</w:t>
      </w:r>
      <w:r>
        <w:t>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CC6D68" w:rsidRDefault="005975B7">
      <w:pPr>
        <w:pStyle w:val="a3"/>
        <w:spacing w:line="360" w:lineRule="auto"/>
        <w:ind w:right="245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</w:t>
      </w:r>
      <w:r>
        <w:t>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CC6D68" w:rsidRDefault="005975B7">
      <w:pPr>
        <w:pStyle w:val="a3"/>
        <w:spacing w:before="2" w:line="360" w:lineRule="auto"/>
        <w:ind w:right="241" w:firstLine="778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</w:t>
      </w:r>
      <w:r>
        <w:t>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62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тематике.</w:t>
      </w:r>
    </w:p>
    <w:p w:rsidR="00CC6D68" w:rsidRDefault="005975B7">
      <w:pPr>
        <w:pStyle w:val="a3"/>
        <w:spacing w:before="1" w:line="360" w:lineRule="auto"/>
        <w:ind w:left="1066" w:right="243" w:firstLine="223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обществе</w:t>
      </w:r>
      <w:r>
        <w:rPr>
          <w:spacing w:val="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 его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и</w:t>
      </w:r>
    </w:p>
    <w:p w:rsidR="00CC6D68" w:rsidRDefault="005975B7">
      <w:pPr>
        <w:pStyle w:val="a3"/>
        <w:tabs>
          <w:tab w:val="left" w:pos="2105"/>
          <w:tab w:val="left" w:pos="2180"/>
          <w:tab w:val="left" w:pos="2658"/>
          <w:tab w:val="left" w:pos="3659"/>
          <w:tab w:val="left" w:pos="3726"/>
          <w:tab w:val="left" w:pos="4686"/>
          <w:tab w:val="left" w:pos="5212"/>
          <w:tab w:val="left" w:pos="5450"/>
          <w:tab w:val="left" w:pos="6642"/>
          <w:tab w:val="left" w:pos="7022"/>
          <w:tab w:val="left" w:pos="7082"/>
          <w:tab w:val="left" w:pos="7577"/>
          <w:tab w:val="left" w:pos="8277"/>
          <w:tab w:val="left" w:pos="8683"/>
          <w:tab w:val="left" w:pos="9393"/>
        </w:tabs>
        <w:spacing w:line="360" w:lineRule="auto"/>
        <w:ind w:left="140" w:right="243" w:firstLine="4"/>
        <w:jc w:val="right"/>
      </w:pP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8"/>
        </w:rPr>
        <w:t xml:space="preserve"> </w:t>
      </w:r>
      <w:r>
        <w:rPr>
          <w:spacing w:val="-1"/>
        </w:rPr>
        <w:t>иерархические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</w:t>
      </w:r>
      <w:r>
        <w:rPr>
          <w:spacing w:val="-11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методах</w:t>
      </w:r>
      <w:r>
        <w:rPr>
          <w:spacing w:val="13"/>
        </w:rPr>
        <w:t xml:space="preserve"> </w:t>
      </w:r>
      <w:r>
        <w:t>познания</w:t>
      </w:r>
      <w:r>
        <w:rPr>
          <w:spacing w:val="14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-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 применять</w:t>
      </w:r>
      <w:r>
        <w:rPr>
          <w:spacing w:val="-2"/>
        </w:rPr>
        <w:t xml:space="preserve"> </w:t>
      </w:r>
      <w:r>
        <w:t>полученные 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</w:p>
    <w:p w:rsidR="00CC6D68" w:rsidRDefault="005975B7">
      <w:pPr>
        <w:pStyle w:val="a3"/>
        <w:spacing w:line="362" w:lineRule="auto"/>
        <w:ind w:left="654" w:right="242" w:hanging="483"/>
        <w:jc w:val="right"/>
      </w:pPr>
      <w:r>
        <w:t>жизни,</w:t>
      </w:r>
      <w:r>
        <w:rPr>
          <w:spacing w:val="52"/>
        </w:rPr>
        <w:t xml:space="preserve"> </w:t>
      </w:r>
      <w:r>
        <w:t>прогнозировать</w:t>
      </w:r>
      <w:r>
        <w:rPr>
          <w:spacing w:val="51"/>
        </w:rPr>
        <w:t xml:space="preserve"> </w:t>
      </w:r>
      <w:r>
        <w:t>последствия</w:t>
      </w:r>
      <w:r>
        <w:rPr>
          <w:spacing w:val="55"/>
        </w:rPr>
        <w:t xml:space="preserve"> </w:t>
      </w:r>
      <w:r>
        <w:t>принимаемых</w:t>
      </w:r>
      <w:r>
        <w:rPr>
          <w:spacing w:val="52"/>
        </w:rPr>
        <w:t xml:space="preserve"> </w:t>
      </w:r>
      <w:r>
        <w:t>решений;</w:t>
      </w:r>
      <w:r>
        <w:rPr>
          <w:spacing w:val="57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поиска</w:t>
      </w:r>
      <w:r>
        <w:rPr>
          <w:spacing w:val="21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в</w:t>
      </w:r>
    </w:p>
    <w:p w:rsidR="00CC6D68" w:rsidRDefault="005975B7">
      <w:pPr>
        <w:pStyle w:val="a3"/>
        <w:spacing w:line="360" w:lineRule="auto"/>
        <w:ind w:left="0" w:right="242" w:firstLine="0"/>
        <w:jc w:val="right"/>
      </w:pPr>
      <w:r>
        <w:t>источниках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2"/>
        </w:rPr>
        <w:t xml:space="preserve"> </w:t>
      </w:r>
      <w:r>
        <w:t>типа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реконструкции</w:t>
      </w:r>
      <w:r>
        <w:rPr>
          <w:spacing w:val="50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</w:t>
      </w:r>
      <w:r>
        <w:t>в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процессов</w:t>
      </w:r>
      <w:r>
        <w:rPr>
          <w:spacing w:val="-16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5"/>
        </w:rPr>
        <w:t xml:space="preserve"> </w:t>
      </w: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представлениями</w:t>
      </w:r>
      <w:r>
        <w:rPr>
          <w:spacing w:val="-18"/>
        </w:rPr>
        <w:t xml:space="preserve"> </w:t>
      </w:r>
      <w:r>
        <w:rPr>
          <w:spacing w:val="-1"/>
        </w:rPr>
        <w:t>о</w:t>
      </w:r>
      <w:r>
        <w:rPr>
          <w:spacing w:val="-19"/>
        </w:rPr>
        <w:t xml:space="preserve"> </w:t>
      </w:r>
      <w:r>
        <w:rPr>
          <w:spacing w:val="-1"/>
        </w:rP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8"/>
        </w:rPr>
        <w:t xml:space="preserve"> </w:t>
      </w:r>
      <w:r>
        <w:t>науке,</w:t>
      </w:r>
    </w:p>
    <w:p w:rsidR="00CC6D68" w:rsidRDefault="005975B7">
      <w:pPr>
        <w:pStyle w:val="a3"/>
        <w:spacing w:line="360" w:lineRule="auto"/>
        <w:ind w:right="238" w:firstLine="0"/>
      </w:pPr>
      <w:r>
        <w:rPr>
          <w:spacing w:val="-1"/>
        </w:rPr>
        <w:t>ее</w:t>
      </w:r>
      <w:r>
        <w:rPr>
          <w:spacing w:val="-10"/>
        </w:rPr>
        <w:t xml:space="preserve"> </w:t>
      </w:r>
      <w:r>
        <w:rPr>
          <w:spacing w:val="-1"/>
        </w:rPr>
        <w:t>участии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8"/>
        </w:rPr>
        <w:t xml:space="preserve"> </w:t>
      </w:r>
      <w:r>
        <w:rPr>
          <w:spacing w:val="-1"/>
        </w:rPr>
        <w:t>важнейших</w:t>
      </w:r>
      <w:r>
        <w:rPr>
          <w:spacing w:val="-10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человечества;</w:t>
      </w:r>
      <w:r>
        <w:rPr>
          <w:spacing w:val="-10"/>
        </w:rPr>
        <w:t xml:space="preserve"> </w:t>
      </w:r>
      <w:r>
        <w:t>владение</w:t>
      </w:r>
      <w:r>
        <w:rPr>
          <w:spacing w:val="-11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проблем;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</w:t>
      </w:r>
      <w:r>
        <w:t>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23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процессов,</w:t>
      </w:r>
      <w:r>
        <w:rPr>
          <w:spacing w:val="19"/>
        </w:rPr>
        <w:t xml:space="preserve"> </w:t>
      </w:r>
      <w:r>
        <w:t>самостоятельного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2" w:firstLine="0"/>
      </w:pPr>
      <w:r>
        <w:lastRenderedPageBreak/>
        <w:t>оценивания уровня безопасности окружающей сред</w:t>
      </w:r>
      <w:r>
        <w:t>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2"/>
        </w:rPr>
        <w:t xml:space="preserve"> </w:t>
      </w:r>
      <w:r>
        <w:t>проблем.</w:t>
      </w:r>
    </w:p>
    <w:p w:rsidR="00CC6D68" w:rsidRDefault="005975B7">
      <w:pPr>
        <w:pStyle w:val="a3"/>
        <w:spacing w:line="360" w:lineRule="auto"/>
        <w:ind w:right="241"/>
      </w:pPr>
      <w:r>
        <w:rPr>
          <w:i/>
        </w:rPr>
        <w:t xml:space="preserve">Экономика: </w:t>
      </w:r>
      <w:r>
        <w:t>сформированность системы знаний об эконом</w:t>
      </w:r>
      <w:r>
        <w:t>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индивидов,</w:t>
      </w:r>
      <w:r>
        <w:rPr>
          <w:spacing w:val="-11"/>
        </w:rPr>
        <w:t xml:space="preserve"> </w:t>
      </w:r>
      <w:r>
        <w:t>семей,</w:t>
      </w:r>
      <w:r>
        <w:rPr>
          <w:spacing w:val="-14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предприятий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9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</w:p>
    <w:p w:rsidR="00CC6D68" w:rsidRDefault="005975B7">
      <w:pPr>
        <w:pStyle w:val="a3"/>
        <w:spacing w:before="2" w:line="360" w:lineRule="auto"/>
        <w:ind w:right="239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</w:t>
      </w:r>
      <w:r>
        <w:t>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C6D68" w:rsidRDefault="005975B7">
      <w:pPr>
        <w:pStyle w:val="a3"/>
        <w:spacing w:before="2" w:line="360" w:lineRule="auto"/>
        <w:ind w:right="248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</w:t>
      </w:r>
      <w:r>
        <w:t>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соблюдению</w:t>
      </w:r>
      <w:r>
        <w:rPr>
          <w:spacing w:val="21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техники</w:t>
      </w:r>
      <w:r>
        <w:rPr>
          <w:spacing w:val="23"/>
        </w:rPr>
        <w:t xml:space="preserve"> </w:t>
      </w:r>
      <w:r>
        <w:t>безопасности,</w:t>
      </w:r>
      <w:r>
        <w:rPr>
          <w:spacing w:val="21"/>
        </w:rPr>
        <w:t xml:space="preserve"> </w:t>
      </w:r>
      <w:r>
        <w:t>гигиены</w:t>
      </w:r>
      <w:r>
        <w:rPr>
          <w:spacing w:val="23"/>
        </w:rPr>
        <w:t xml:space="preserve"> </w:t>
      </w:r>
      <w:r>
        <w:t>и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left="0" w:right="245" w:firstLine="0"/>
        <w:jc w:val="right"/>
      </w:pPr>
      <w:r>
        <w:lastRenderedPageBreak/>
        <w:t>ресурсосбережения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информатизации;</w:t>
      </w:r>
      <w:r>
        <w:rPr>
          <w:spacing w:val="13"/>
        </w:rPr>
        <w:t xml:space="preserve"> </w:t>
      </w:r>
      <w:r>
        <w:t>понимания</w:t>
      </w:r>
      <w:r>
        <w:rPr>
          <w:spacing w:val="9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аспектов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14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Интернете.</w:t>
      </w:r>
    </w:p>
    <w:p w:rsidR="00CC6D68" w:rsidRDefault="005975B7">
      <w:pPr>
        <w:pStyle w:val="a3"/>
        <w:spacing w:before="1" w:line="360" w:lineRule="auto"/>
        <w:ind w:right="2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</w:t>
      </w:r>
      <w:r>
        <w:t>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 решения.</w:t>
      </w:r>
    </w:p>
    <w:p w:rsidR="00CC6D68" w:rsidRDefault="005975B7">
      <w:pPr>
        <w:pStyle w:val="a3"/>
        <w:spacing w:line="360" w:lineRule="auto"/>
        <w:ind w:right="237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</w:t>
      </w:r>
      <w:r>
        <w:t>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</w:t>
      </w:r>
      <w:r>
        <w:t>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значимость</w:t>
      </w:r>
      <w:r>
        <w:rPr>
          <w:spacing w:val="-10"/>
        </w:rPr>
        <w:t xml:space="preserve"> </w:t>
      </w:r>
      <w:r>
        <w:t>естественнонаучного</w:t>
      </w:r>
      <w:r>
        <w:rPr>
          <w:spacing w:val="-68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и связь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ценно</w:t>
      </w:r>
      <w:r>
        <w:t>стей.</w:t>
      </w:r>
    </w:p>
    <w:p w:rsidR="00CC6D68" w:rsidRDefault="005975B7">
      <w:pPr>
        <w:pStyle w:val="a3"/>
        <w:spacing w:before="2" w:line="360" w:lineRule="auto"/>
        <w:ind w:right="242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научно-техническом</w:t>
      </w:r>
      <w:r>
        <w:rPr>
          <w:spacing w:val="-11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 международного 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a3"/>
        <w:spacing w:before="65" w:line="360" w:lineRule="auto"/>
        <w:ind w:right="241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</w:t>
      </w:r>
      <w:r>
        <w:t>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</w:t>
      </w:r>
      <w:r>
        <w:t xml:space="preserve">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</w:t>
      </w:r>
      <w:r>
        <w:t>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 их экологической</w:t>
      </w:r>
      <w:r>
        <w:rPr>
          <w:spacing w:val="-3"/>
        </w:rPr>
        <w:t xml:space="preserve"> </w:t>
      </w:r>
      <w:r>
        <w:t>культуры.</w:t>
      </w:r>
    </w:p>
    <w:p w:rsidR="00CC6D68" w:rsidRDefault="005975B7">
      <w:pPr>
        <w:pStyle w:val="a3"/>
        <w:spacing w:before="2" w:line="360" w:lineRule="auto"/>
        <w:ind w:right="240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6"/>
        </w:rPr>
        <w:t xml:space="preserve"> </w:t>
      </w:r>
      <w:r>
        <w:t>жизнедеятельности,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сформированность </w:t>
      </w:r>
      <w:r>
        <w:t>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t>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CC6D68" w:rsidRDefault="00CC6D68">
      <w:pPr>
        <w:spacing w:line="360" w:lineRule="auto"/>
        <w:sectPr w:rsidR="00CC6D68">
          <w:pgSz w:w="11920" w:h="16850"/>
          <w:pgMar w:top="760" w:right="600" w:bottom="1180" w:left="1000" w:header="0" w:footer="993" w:gutter="0"/>
          <w:cols w:space="720"/>
        </w:sectPr>
      </w:pPr>
    </w:p>
    <w:p w:rsidR="00CC6D68" w:rsidRDefault="005975B7">
      <w:pPr>
        <w:pStyle w:val="1"/>
        <w:ind w:left="5403" w:right="5440"/>
        <w:rPr>
          <w:rFonts w:ascii="Calibri" w:hAnsi="Calibri"/>
        </w:rPr>
      </w:pPr>
      <w:bookmarkStart w:id="6" w:name="_bookmark5"/>
      <w:bookmarkEnd w:id="6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CC6D68" w:rsidRDefault="005975B7">
      <w:pPr>
        <w:pStyle w:val="2"/>
        <w:ind w:left="5403" w:right="5440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9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80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80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80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17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3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369"/>
                <w:tab w:val="left" w:pos="3118"/>
              </w:tabs>
              <w:ind w:left="113" w:right="10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C6D68" w:rsidRDefault="005975B7">
            <w:pPr>
              <w:pStyle w:val="TableParagraph"/>
              <w:tabs>
                <w:tab w:val="left" w:pos="2047"/>
                <w:tab w:val="left" w:pos="3245"/>
                <w:tab w:val="left" w:pos="3372"/>
              </w:tabs>
              <w:ind w:left="113" w:right="98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C6D68" w:rsidRDefault="005975B7">
            <w:pPr>
              <w:pStyle w:val="TableParagraph"/>
              <w:tabs>
                <w:tab w:val="left" w:pos="1757"/>
                <w:tab w:val="left" w:pos="2751"/>
              </w:tabs>
              <w:spacing w:line="300" w:lineRule="atLeast"/>
              <w:ind w:left="113" w:right="106" w:firstLine="0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можно 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CC6D68">
        <w:trPr>
          <w:trHeight w:val="14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96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C6D68" w:rsidRDefault="005975B7">
            <w:pPr>
              <w:pStyle w:val="TableParagraph"/>
              <w:spacing w:line="298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C6D68" w:rsidRDefault="005975B7">
            <w:pPr>
              <w:pStyle w:val="TableParagraph"/>
              <w:spacing w:line="300" w:lineRule="exact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C6D68">
        <w:trPr>
          <w:trHeight w:val="208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91" w:lineRule="exact"/>
              <w:ind w:left="121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C6D68" w:rsidRDefault="005975B7">
            <w:pPr>
              <w:pStyle w:val="TableParagraph"/>
              <w:spacing w:before="3"/>
              <w:ind w:left="127" w:right="103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8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C6D68" w:rsidRDefault="005975B7">
            <w:pPr>
              <w:pStyle w:val="TableParagraph"/>
              <w:spacing w:line="296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CC6D68" w:rsidRDefault="005975B7">
            <w:pPr>
              <w:pStyle w:val="TableParagraph"/>
              <w:ind w:right="95"/>
              <w:rPr>
                <w:sz w:val="26"/>
              </w:rPr>
            </w:pPr>
            <w:r>
              <w:rPr>
                <w:sz w:val="26"/>
              </w:rPr>
              <w:t>Подвиг Зои 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C6D68" w:rsidRDefault="00CC6D68">
      <w:pPr>
        <w:pStyle w:val="a3"/>
        <w:ind w:left="0" w:firstLine="0"/>
        <w:jc w:val="left"/>
        <w:rPr>
          <w:rFonts w:ascii="Calibri"/>
          <w:b/>
          <w:sz w:val="18"/>
        </w:rPr>
      </w:pPr>
    </w:p>
    <w:p w:rsidR="00CC6D68" w:rsidRDefault="005975B7">
      <w:pPr>
        <w:ind w:left="5403" w:right="5404"/>
        <w:jc w:val="center"/>
      </w:pPr>
      <w:r>
        <w:t>39</w:t>
      </w:r>
    </w:p>
    <w:p w:rsidR="00CC6D68" w:rsidRDefault="00CC6D68">
      <w:pPr>
        <w:jc w:val="center"/>
        <w:sectPr w:rsidR="00CC6D68">
          <w:footerReference w:type="default" r:id="rId15"/>
          <w:pgSz w:w="16850" w:h="11920" w:orient="landscape"/>
          <w:pgMar w:top="106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3291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515" w:right="489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703"/>
              </w:tabs>
              <w:ind w:left="113" w:right="86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 города,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CC6D68" w:rsidRDefault="005975B7">
            <w:pPr>
              <w:pStyle w:val="TableParagraph"/>
              <w:spacing w:line="287" w:lineRule="exact"/>
              <w:ind w:left="113" w:firstLine="0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C6D68" w:rsidRDefault="005975B7">
            <w:pPr>
              <w:pStyle w:val="TableParagraph"/>
              <w:ind w:right="10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C6D68">
        <w:trPr>
          <w:trHeight w:val="29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592" w:right="569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1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CC6D68" w:rsidRDefault="005975B7">
            <w:pPr>
              <w:pStyle w:val="TableParagraph"/>
              <w:spacing w:line="285" w:lineRule="exact"/>
              <w:ind w:left="113" w:firstLine="0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5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z w:val="26"/>
              </w:rPr>
              <w:t>оролика.</w:t>
            </w:r>
          </w:p>
          <w:p w:rsidR="00CC6D68" w:rsidRDefault="005975B7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CC6D68" w:rsidRDefault="00CC6D68">
      <w:pPr>
        <w:rPr>
          <w:sz w:val="26"/>
        </w:rPr>
        <w:sectPr w:rsidR="00CC6D68">
          <w:footerReference w:type="default" r:id="rId16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5384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4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249"/>
                <w:tab w:val="left" w:pos="2578"/>
                <w:tab w:val="left" w:pos="3151"/>
              </w:tabs>
              <w:ind w:left="113" w:right="9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CC6D68" w:rsidRDefault="005975B7">
            <w:pPr>
              <w:pStyle w:val="TableParagraph"/>
              <w:spacing w:before="5" w:line="230" w:lineRule="auto"/>
              <w:ind w:left="113" w:right="691" w:firstLine="0"/>
              <w:rPr>
                <w:sz w:val="26"/>
              </w:rPr>
            </w:pPr>
            <w:r>
              <w:rPr>
                <w:sz w:val="26"/>
              </w:rPr>
              <w:t>опуститься до «травли» 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3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C6D68" w:rsidRDefault="005975B7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C6D68" w:rsidRDefault="005975B7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C6D68" w:rsidRDefault="005975B7">
            <w:pPr>
              <w:pStyle w:val="TableParagraph"/>
              <w:ind w:right="8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</w:t>
            </w:r>
            <w:r>
              <w:rPr>
                <w:sz w:val="26"/>
              </w:rPr>
              <w:t>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стрессами,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C6D68" w:rsidRDefault="005975B7">
            <w:pPr>
              <w:pStyle w:val="TableParagraph"/>
              <w:ind w:right="86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CC6D68">
        <w:trPr>
          <w:trHeight w:val="38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31" w:right="86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C6D68" w:rsidRDefault="005975B7">
            <w:pPr>
              <w:pStyle w:val="TableParagraph"/>
              <w:tabs>
                <w:tab w:val="left" w:pos="2074"/>
                <w:tab w:val="left" w:pos="2899"/>
              </w:tabs>
              <w:ind w:left="113" w:right="92" w:firstLine="0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</w:p>
          <w:p w:rsidR="00CC6D68" w:rsidRDefault="005975B7">
            <w:pPr>
              <w:pStyle w:val="TableParagraph"/>
              <w:spacing w:line="298" w:lineRule="exact"/>
              <w:ind w:left="113" w:right="95" w:firstLine="0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C6D68" w:rsidRDefault="005975B7">
            <w:pPr>
              <w:pStyle w:val="TableParagraph"/>
              <w:spacing w:line="297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C6D68" w:rsidRDefault="005975B7">
            <w:pPr>
              <w:pStyle w:val="TableParagraph"/>
              <w:spacing w:line="297" w:lineRule="exact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C6D68" w:rsidRDefault="005975B7">
            <w:pPr>
              <w:pStyle w:val="TableParagraph"/>
              <w:spacing w:before="2" w:line="296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C6D68" w:rsidRDefault="005975B7">
            <w:pPr>
              <w:pStyle w:val="TableParagraph"/>
              <w:tabs>
                <w:tab w:val="left" w:pos="2340"/>
                <w:tab w:val="left" w:pos="3113"/>
                <w:tab w:val="left" w:pos="3452"/>
                <w:tab w:val="left" w:pos="4175"/>
                <w:tab w:val="left" w:pos="5288"/>
                <w:tab w:val="left" w:pos="6750"/>
              </w:tabs>
              <w:spacing w:line="242" w:lineRule="auto"/>
              <w:ind w:right="102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 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сделанного 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C6D68" w:rsidRDefault="00CC6D68">
      <w:pPr>
        <w:rPr>
          <w:sz w:val="26"/>
        </w:rPr>
        <w:sectPr w:rsidR="00CC6D68">
          <w:footerReference w:type="default" r:id="rId17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38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2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1745"/>
                <w:tab w:val="left" w:pos="3075"/>
                <w:tab w:val="left" w:pos="3305"/>
                <w:tab w:val="left" w:pos="3881"/>
              </w:tabs>
              <w:ind w:left="113" w:right="91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значимость,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особыми</w:t>
            </w:r>
          </w:p>
          <w:p w:rsidR="00CC6D68" w:rsidRDefault="005975B7">
            <w:pPr>
              <w:pStyle w:val="TableParagraph"/>
              <w:spacing w:line="235" w:lineRule="auto"/>
              <w:ind w:left="113" w:right="96" w:firstLine="0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C6D68" w:rsidRDefault="005975B7">
            <w:pPr>
              <w:pStyle w:val="TableParagraph"/>
              <w:spacing w:line="298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C6D68" w:rsidRDefault="005975B7">
            <w:pPr>
              <w:pStyle w:val="TableParagraph"/>
              <w:tabs>
                <w:tab w:val="left" w:pos="2172"/>
                <w:tab w:val="left" w:pos="4266"/>
                <w:tab w:val="left" w:pos="5456"/>
                <w:tab w:val="left" w:pos="6327"/>
                <w:tab w:val="left" w:pos="7446"/>
              </w:tabs>
              <w:ind w:right="9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CC6D68">
        <w:trPr>
          <w:trHeight w:val="32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890" w:right="464" w:hanging="39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CC6D68" w:rsidRDefault="005975B7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C6D68" w:rsidRDefault="005975B7">
            <w:pPr>
              <w:pStyle w:val="TableParagraph"/>
              <w:ind w:right="492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C6D68" w:rsidRDefault="005975B7">
            <w:pPr>
              <w:pStyle w:val="TableParagraph"/>
              <w:ind w:left="142" w:right="91" w:firstLine="343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 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CC6D68" w:rsidRDefault="005975B7">
            <w:pPr>
              <w:pStyle w:val="TableParagraph"/>
              <w:ind w:left="133" w:right="92" w:firstLine="1123"/>
              <w:jc w:val="right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 народа вне зависимости от происхождения, вероисповедания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CC6D68" w:rsidRDefault="005975B7">
            <w:pPr>
              <w:pStyle w:val="TableParagraph"/>
              <w:spacing w:line="285" w:lineRule="exact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C6D68" w:rsidRDefault="00CC6D68">
      <w:pPr>
        <w:spacing w:line="285" w:lineRule="exact"/>
        <w:rPr>
          <w:sz w:val="26"/>
        </w:rPr>
        <w:sectPr w:rsidR="00CC6D68">
          <w:footerReference w:type="default" r:id="rId18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6281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7" w:right="100" w:firstLine="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Россия: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C6D68" w:rsidRDefault="005975B7">
            <w:pPr>
              <w:pStyle w:val="TableParagraph"/>
              <w:ind w:left="122" w:right="106" w:firstLine="0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Технологический</w:t>
            </w:r>
            <w:r>
              <w:rPr>
                <w:b/>
                <w:spacing w:val="1"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CC6D68" w:rsidRDefault="005975B7">
            <w:pPr>
              <w:pStyle w:val="TableParagraph"/>
              <w:ind w:left="122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1719"/>
                <w:tab w:val="left" w:pos="2151"/>
                <w:tab w:val="left" w:pos="2664"/>
                <w:tab w:val="left" w:pos="2808"/>
                <w:tab w:val="left" w:pos="3353"/>
                <w:tab w:val="left" w:pos="4164"/>
              </w:tabs>
              <w:ind w:left="113" w:right="88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</w:t>
            </w:r>
            <w:r>
              <w:rPr>
                <w:color w:val="040C28"/>
                <w:sz w:val="26"/>
              </w:rPr>
              <w:t>ту.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C6D68" w:rsidRDefault="005975B7">
            <w:pPr>
              <w:pStyle w:val="TableParagraph"/>
              <w:ind w:right="9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C6D68" w:rsidRDefault="005975B7">
            <w:pPr>
              <w:pStyle w:val="TableParagraph"/>
              <w:ind w:right="95"/>
              <w:rPr>
                <w:sz w:val="26"/>
              </w:rPr>
            </w:pPr>
            <w:r>
              <w:rPr>
                <w:sz w:val="26"/>
              </w:rPr>
              <w:t>Игра-виктор</w:t>
            </w:r>
            <w:r>
              <w:rPr>
                <w:sz w:val="26"/>
              </w:rPr>
              <w:t>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 будущего.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C6D68" w:rsidRDefault="005975B7">
            <w:pPr>
              <w:pStyle w:val="TableParagraph"/>
              <w:spacing w:line="237" w:lineRule="auto"/>
              <w:ind w:right="91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CC6D68">
        <w:trPr>
          <w:trHeight w:val="2095"/>
        </w:trPr>
        <w:tc>
          <w:tcPr>
            <w:tcW w:w="2832" w:type="dxa"/>
          </w:tcPr>
          <w:p w:rsidR="00CC6D68" w:rsidRDefault="005975B7">
            <w:pPr>
              <w:pStyle w:val="TableParagraph"/>
              <w:ind w:left="124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CC6D68" w:rsidRDefault="005975B7">
            <w:pPr>
              <w:pStyle w:val="TableParagraph"/>
              <w:spacing w:line="294" w:lineRule="exact"/>
              <w:ind w:left="120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CC6D68" w:rsidRDefault="005975B7">
            <w:pPr>
              <w:pStyle w:val="TableParagraph"/>
              <w:ind w:left="453" w:firstLine="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</w:t>
            </w:r>
            <w:r>
              <w:rPr>
                <w:sz w:val="26"/>
              </w:rPr>
              <w:t>ово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CC6D68" w:rsidRDefault="005975B7">
            <w:pPr>
              <w:pStyle w:val="TableParagraph"/>
              <w:ind w:right="99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C6D68" w:rsidRDefault="005975B7">
            <w:pPr>
              <w:pStyle w:val="TableParagraph"/>
              <w:spacing w:line="292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C6D68" w:rsidRDefault="005975B7">
            <w:pPr>
              <w:pStyle w:val="TableParagraph"/>
              <w:spacing w:line="292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C6D68" w:rsidRDefault="00CC6D68">
      <w:pPr>
        <w:spacing w:line="292" w:lineRule="exact"/>
        <w:rPr>
          <w:sz w:val="26"/>
        </w:rPr>
        <w:sectPr w:rsidR="00CC6D68">
          <w:footerReference w:type="default" r:id="rId19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2991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410" w:right="304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CC6D68" w:rsidRDefault="005975B7">
            <w:pPr>
              <w:pStyle w:val="TableParagraph"/>
              <w:spacing w:line="294" w:lineRule="exact"/>
              <w:ind w:left="186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1243"/>
                <w:tab w:val="left" w:pos="1407"/>
                <w:tab w:val="left" w:pos="2007"/>
                <w:tab w:val="left" w:pos="2371"/>
                <w:tab w:val="left" w:pos="3307"/>
                <w:tab w:val="left" w:pos="3881"/>
              </w:tabs>
              <w:ind w:left="113" w:right="90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каждого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слово</w:t>
            </w:r>
            <w:r>
              <w:rPr>
                <w:sz w:val="26"/>
              </w:rPr>
              <w:tab/>
              <w:t>«Родина»?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 это, прежде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CC6D68" w:rsidRDefault="005975B7">
            <w:pPr>
              <w:pStyle w:val="TableParagraph"/>
              <w:spacing w:line="280" w:lineRule="exact"/>
              <w:ind w:left="113" w:firstLine="0"/>
              <w:jc w:val="left"/>
              <w:rPr>
                <w:sz w:val="26"/>
              </w:rPr>
            </w:pP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5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C6D68" w:rsidRDefault="005975B7">
            <w:pPr>
              <w:pStyle w:val="TableParagraph"/>
              <w:ind w:right="9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C6D68" w:rsidRDefault="005975B7">
            <w:pPr>
              <w:pStyle w:val="TableParagraph"/>
              <w:ind w:right="9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C6D68">
        <w:trPr>
          <w:trHeight w:val="2392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17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C6D68" w:rsidRDefault="005975B7">
            <w:pPr>
              <w:pStyle w:val="TableParagraph"/>
              <w:spacing w:line="285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C6D68">
        <w:trPr>
          <w:trHeight w:val="26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986" w:right="499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731"/>
              </w:tabs>
              <w:ind w:left="113" w:right="95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8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CC6D68" w:rsidRDefault="005975B7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CC6D68" w:rsidRDefault="005975B7">
            <w:pPr>
              <w:pStyle w:val="TableParagraph"/>
              <w:spacing w:line="298" w:lineRule="exact"/>
              <w:ind w:right="9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C6D68" w:rsidRDefault="00CC6D68">
      <w:pPr>
        <w:spacing w:line="298" w:lineRule="exact"/>
        <w:rPr>
          <w:sz w:val="26"/>
        </w:rPr>
        <w:sectPr w:rsidR="00CC6D68">
          <w:footerReference w:type="default" r:id="rId20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1795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924" w:right="577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</w:t>
            </w:r>
            <w:r>
              <w:rPr>
                <w:sz w:val="26"/>
              </w:rPr>
              <w:t>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CC6D68" w:rsidRDefault="005975B7">
            <w:pPr>
              <w:pStyle w:val="TableParagraph"/>
              <w:spacing w:line="298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C6D68" w:rsidRDefault="005975B7">
            <w:pPr>
              <w:pStyle w:val="TableParagraph"/>
              <w:spacing w:line="289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C6D68" w:rsidRDefault="005975B7">
            <w:pPr>
              <w:pStyle w:val="TableParagraph"/>
              <w:spacing w:line="290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C6D68">
        <w:trPr>
          <w:trHeight w:val="20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7" w:right="106" w:firstLine="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Новогодние </w:t>
            </w:r>
            <w:r>
              <w:rPr>
                <w:b/>
                <w:spacing w:val="-1"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4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CC6D68" w:rsidRDefault="005975B7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CC6D68" w:rsidRDefault="005975B7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CC6D68" w:rsidRDefault="005975B7">
            <w:pPr>
              <w:pStyle w:val="TableParagraph"/>
              <w:spacing w:line="283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C6D68">
        <w:trPr>
          <w:trHeight w:val="180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1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C6D68" w:rsidRDefault="005975B7">
            <w:pPr>
              <w:pStyle w:val="TableParagraph"/>
              <w:spacing w:before="1"/>
              <w:ind w:left="127" w:right="106" w:firstLine="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450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между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азбукой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C6D68" w:rsidRDefault="005975B7">
            <w:pPr>
              <w:pStyle w:val="TableParagraph"/>
              <w:spacing w:line="300" w:lineRule="atLeast"/>
              <w:ind w:left="113" w:right="95" w:firstLine="0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left="452" w:right="2019" w:firstLine="0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C6D68" w:rsidRDefault="005975B7">
            <w:pPr>
              <w:pStyle w:val="TableParagraph"/>
              <w:tabs>
                <w:tab w:val="left" w:pos="2340"/>
                <w:tab w:val="left" w:pos="3305"/>
                <w:tab w:val="left" w:pos="4465"/>
                <w:tab w:val="left" w:pos="5691"/>
                <w:tab w:val="left" w:pos="7055"/>
                <w:tab w:val="left" w:pos="7417"/>
              </w:tabs>
              <w:ind w:right="10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C6D68" w:rsidRDefault="005975B7">
            <w:pPr>
              <w:pStyle w:val="TableParagraph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C6D68">
        <w:trPr>
          <w:trHeight w:val="2390"/>
        </w:trPr>
        <w:tc>
          <w:tcPr>
            <w:tcW w:w="2832" w:type="dxa"/>
          </w:tcPr>
          <w:p w:rsidR="00CC6D68" w:rsidRDefault="005975B7">
            <w:pPr>
              <w:pStyle w:val="TableParagraph"/>
              <w:ind w:left="676" w:right="649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410"/>
              </w:tabs>
              <w:ind w:left="113" w:right="9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CC6D68" w:rsidRDefault="005975B7">
            <w:pPr>
              <w:pStyle w:val="TableParagraph"/>
              <w:spacing w:line="298" w:lineRule="exact"/>
              <w:ind w:left="113" w:right="96" w:firstLine="0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1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C6D68" w:rsidRDefault="005975B7">
            <w:pPr>
              <w:pStyle w:val="TableParagraph"/>
              <w:ind w:left="452" w:right="1107" w:firstLine="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C6D68" w:rsidRDefault="005975B7">
            <w:pPr>
              <w:pStyle w:val="TableParagraph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C6D68" w:rsidRDefault="00CC6D68">
      <w:pPr>
        <w:rPr>
          <w:sz w:val="26"/>
        </w:rPr>
        <w:sectPr w:rsidR="00CC6D68">
          <w:footerReference w:type="default" r:id="rId21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2395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 w:line="298" w:lineRule="exact"/>
              <w:ind w:left="117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C6D68" w:rsidRDefault="005975B7">
            <w:pPr>
              <w:pStyle w:val="TableParagraph"/>
              <w:ind w:left="124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CC6D68" w:rsidRDefault="005975B7">
            <w:pPr>
              <w:pStyle w:val="TableParagraph"/>
              <w:ind w:left="146" w:right="124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040"/>
                <w:tab w:val="left" w:pos="3295"/>
              </w:tabs>
              <w:ind w:left="113" w:right="91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 ленинградцев.</w:t>
            </w:r>
          </w:p>
          <w:p w:rsidR="00CC6D68" w:rsidRDefault="005975B7">
            <w:pPr>
              <w:pStyle w:val="TableParagraph"/>
              <w:ind w:left="453" w:right="93" w:firstLine="0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C6D68" w:rsidRDefault="005975B7">
            <w:pPr>
              <w:pStyle w:val="TableParagraph"/>
              <w:ind w:left="113" w:firstLine="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C6D68" w:rsidRDefault="005975B7">
            <w:pPr>
              <w:pStyle w:val="TableParagraph"/>
              <w:spacing w:line="298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C6D68" w:rsidRDefault="005975B7">
            <w:pPr>
              <w:pStyle w:val="TableParagraph"/>
              <w:spacing w:line="300" w:lineRule="exact"/>
              <w:ind w:right="108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CC6D68">
        <w:trPr>
          <w:trHeight w:val="32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94" w:lineRule="exact"/>
              <w:ind w:left="121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CC6D68" w:rsidRDefault="005975B7">
            <w:pPr>
              <w:pStyle w:val="TableParagraph"/>
              <w:spacing w:before="2" w:line="230" w:lineRule="auto"/>
              <w:ind w:left="113" w:right="110" w:firstLine="0"/>
              <w:rPr>
                <w:sz w:val="26"/>
              </w:rPr>
            </w:pPr>
            <w:r>
              <w:rPr>
                <w:sz w:val="26"/>
              </w:rPr>
              <w:t>союзных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4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C6D68" w:rsidRDefault="005975B7">
            <w:pPr>
              <w:pStyle w:val="TableParagraph"/>
              <w:tabs>
                <w:tab w:val="left" w:pos="2168"/>
                <w:tab w:val="left" w:pos="3324"/>
                <w:tab w:val="left" w:pos="5291"/>
                <w:tab w:val="left" w:pos="6678"/>
              </w:tabs>
              <w:ind w:right="9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C6D68" w:rsidRDefault="005975B7">
            <w:pPr>
              <w:pStyle w:val="TableParagraph"/>
              <w:spacing w:before="1" w:line="297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CC6D68">
        <w:trPr>
          <w:trHeight w:val="2993"/>
        </w:trPr>
        <w:tc>
          <w:tcPr>
            <w:tcW w:w="2832" w:type="dxa"/>
          </w:tcPr>
          <w:p w:rsidR="00CC6D68" w:rsidRDefault="005975B7">
            <w:pPr>
              <w:pStyle w:val="TableParagraph"/>
              <w:ind w:left="127" w:right="101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C6D68" w:rsidRDefault="005975B7">
            <w:pPr>
              <w:pStyle w:val="TableParagraph"/>
              <w:ind w:left="431" w:right="407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День российской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460"/>
                <w:tab w:val="left" w:pos="3339"/>
              </w:tabs>
              <w:ind w:left="127" w:right="93" w:firstLine="331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C6D68" w:rsidRDefault="005975B7">
            <w:pPr>
              <w:pStyle w:val="TableParagraph"/>
              <w:ind w:left="113" w:right="97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12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CC6D68" w:rsidRDefault="005975B7">
            <w:pPr>
              <w:pStyle w:val="TableParagraph"/>
              <w:tabs>
                <w:tab w:val="left" w:pos="1618"/>
                <w:tab w:val="left" w:pos="1995"/>
                <w:tab w:val="left" w:pos="2976"/>
                <w:tab w:val="left" w:pos="3493"/>
                <w:tab w:val="left" w:pos="4827"/>
                <w:tab w:val="left" w:pos="6042"/>
                <w:tab w:val="left" w:pos="6433"/>
              </w:tabs>
              <w:ind w:right="10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C6D68" w:rsidRDefault="005975B7">
            <w:pPr>
              <w:pStyle w:val="TableParagraph"/>
              <w:ind w:right="10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CC6D68" w:rsidRDefault="005975B7">
            <w:pPr>
              <w:pStyle w:val="TableParagraph"/>
              <w:spacing w:line="298" w:lineRule="exact"/>
              <w:ind w:right="12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CC6D68" w:rsidRDefault="00CC6D68">
      <w:pPr>
        <w:spacing w:line="298" w:lineRule="exact"/>
        <w:rPr>
          <w:sz w:val="26"/>
        </w:rPr>
        <w:sectPr w:rsidR="00CC6D68">
          <w:footerReference w:type="default" r:id="rId22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41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304" w:right="278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8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вторую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российских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которые 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CC6D68" w:rsidRDefault="005975B7">
            <w:pPr>
              <w:pStyle w:val="TableParagraph"/>
              <w:ind w:right="99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 русских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Рефлексив</w:t>
            </w:r>
            <w:r>
              <w:rPr>
                <w:sz w:val="26"/>
              </w:rPr>
              <w:t>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CC6D68" w:rsidRDefault="005975B7">
            <w:pPr>
              <w:pStyle w:val="TableParagraph"/>
              <w:spacing w:line="286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CC6D68">
        <w:trPr>
          <w:trHeight w:val="3288"/>
        </w:trPr>
        <w:tc>
          <w:tcPr>
            <w:tcW w:w="2832" w:type="dxa"/>
          </w:tcPr>
          <w:p w:rsidR="00CC6D68" w:rsidRDefault="005975B7">
            <w:pPr>
              <w:pStyle w:val="TableParagraph"/>
              <w:ind w:left="125" w:right="106" w:firstLine="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C6D68" w:rsidRDefault="005975B7">
            <w:pPr>
              <w:pStyle w:val="TableParagraph"/>
              <w:ind w:left="127" w:right="101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C6D68" w:rsidRDefault="005975B7">
            <w:pPr>
              <w:pStyle w:val="TableParagraph"/>
              <w:spacing w:before="1"/>
              <w:ind w:left="117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CC6D68" w:rsidRDefault="005975B7">
            <w:pPr>
              <w:pStyle w:val="TableParagraph"/>
              <w:spacing w:line="286" w:lineRule="exact"/>
              <w:ind w:left="113" w:firstLine="0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C6D68" w:rsidRDefault="005975B7">
            <w:pPr>
              <w:pStyle w:val="TableParagraph"/>
              <w:spacing w:line="298" w:lineRule="exact"/>
              <w:ind w:left="449" w:firstLine="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 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C6D68" w:rsidRDefault="005975B7">
            <w:pPr>
              <w:pStyle w:val="TableParagraph"/>
              <w:spacing w:line="297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CC6D68" w:rsidRDefault="00CC6D68">
      <w:pPr>
        <w:rPr>
          <w:sz w:val="26"/>
        </w:rPr>
        <w:sectPr w:rsidR="00CC6D68">
          <w:footerReference w:type="default" r:id="rId23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38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772" w:right="129" w:hanging="6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2098"/>
              </w:tabs>
              <w:ind w:left="113" w:right="88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Про</w:t>
            </w:r>
            <w:r>
              <w:rPr>
                <w:sz w:val="26"/>
              </w:rPr>
              <w:t>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C6D68" w:rsidRDefault="005975B7">
            <w:pPr>
              <w:pStyle w:val="TableParagraph"/>
              <w:tabs>
                <w:tab w:val="left" w:pos="2535"/>
                <w:tab w:val="left" w:pos="3577"/>
                <w:tab w:val="left" w:pos="4263"/>
                <w:tab w:val="left" w:pos="6628"/>
                <w:tab w:val="left" w:pos="7031"/>
              </w:tabs>
              <w:ind w:left="121" w:right="90" w:firstLine="734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CC6D68" w:rsidRDefault="005975B7">
            <w:pPr>
              <w:pStyle w:val="TableParagraph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CC6D68" w:rsidRDefault="005975B7">
            <w:pPr>
              <w:pStyle w:val="TableParagraph"/>
              <w:spacing w:line="284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CC6D68">
        <w:trPr>
          <w:trHeight w:val="2092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799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1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CC6D68" w:rsidRDefault="005975B7">
            <w:pPr>
              <w:pStyle w:val="TableParagraph"/>
              <w:spacing w:line="298" w:lineRule="exact"/>
              <w:ind w:left="113" w:right="93" w:firstLine="0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10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C6D68" w:rsidRDefault="005975B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CC6D68" w:rsidRDefault="005975B7">
            <w:pPr>
              <w:pStyle w:val="TableParagraph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C6D68" w:rsidRDefault="005975B7">
            <w:pPr>
              <w:pStyle w:val="TableParagraph"/>
              <w:tabs>
                <w:tab w:val="left" w:pos="1920"/>
                <w:tab w:val="left" w:pos="3635"/>
                <w:tab w:val="left" w:pos="5063"/>
                <w:tab w:val="left" w:pos="6479"/>
                <w:tab w:val="left" w:pos="6901"/>
                <w:tab w:val="left" w:pos="7715"/>
              </w:tabs>
              <w:spacing w:line="298" w:lineRule="exact"/>
              <w:ind w:right="8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CC6D68" w:rsidRDefault="00CC6D68">
      <w:pPr>
        <w:spacing w:line="298" w:lineRule="exact"/>
        <w:rPr>
          <w:sz w:val="26"/>
        </w:rPr>
        <w:sectPr w:rsidR="00CC6D68">
          <w:footerReference w:type="default" r:id="rId24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5384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24" w:right="106" w:firstLine="0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«Первым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делом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C6D68" w:rsidRDefault="005975B7">
            <w:pPr>
              <w:pStyle w:val="TableParagraph"/>
              <w:ind w:left="127" w:right="103" w:firstLine="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tabs>
                <w:tab w:val="left" w:pos="3478"/>
              </w:tabs>
              <w:ind w:left="113" w:right="91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C6D68" w:rsidRDefault="005975B7">
            <w:pPr>
              <w:pStyle w:val="TableParagraph"/>
              <w:tabs>
                <w:tab w:val="left" w:pos="2736"/>
              </w:tabs>
              <w:spacing w:line="297" w:lineRule="exact"/>
              <w:ind w:left="453" w:firstLine="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авиастроение.</w:t>
            </w:r>
          </w:p>
          <w:p w:rsidR="00CC6D68" w:rsidRDefault="005975B7">
            <w:pPr>
              <w:pStyle w:val="TableParagraph"/>
              <w:spacing w:line="297" w:lineRule="exact"/>
              <w:ind w:left="113" w:firstLine="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C6D68" w:rsidRDefault="005975B7">
            <w:pPr>
              <w:pStyle w:val="TableParagraph"/>
              <w:ind w:right="9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</w:t>
            </w:r>
            <w:r>
              <w:rPr>
                <w:sz w:val="26"/>
              </w:rPr>
              <w:t xml:space="preserve">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C6D68" w:rsidRDefault="005975B7">
            <w:pPr>
              <w:pStyle w:val="TableParagraph"/>
              <w:ind w:right="94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C6D68" w:rsidRDefault="005975B7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CC6D68" w:rsidRDefault="005975B7">
            <w:pPr>
              <w:pStyle w:val="TableParagraph"/>
              <w:ind w:right="91" w:firstLine="0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CC6D68" w:rsidRDefault="005975B7">
            <w:pPr>
              <w:pStyle w:val="TableParagraph"/>
              <w:ind w:right="88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CC6D68" w:rsidRDefault="005975B7">
            <w:pPr>
              <w:pStyle w:val="TableParagraph"/>
              <w:spacing w:before="5" w:line="230" w:lineRule="auto"/>
              <w:ind w:right="117" w:firstLine="0"/>
              <w:rPr>
                <w:sz w:val="26"/>
              </w:rPr>
            </w:pPr>
            <w:r>
              <w:rPr>
                <w:w w:val="95"/>
                <w:sz w:val="26"/>
              </w:rPr>
              <w:t>накладывает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профессия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пилота,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том,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как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может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реализоваться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мечта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CC6D68">
        <w:trPr>
          <w:trHeight w:val="1790"/>
        </w:trPr>
        <w:tc>
          <w:tcPr>
            <w:tcW w:w="2832" w:type="dxa"/>
            <w:tcBorders>
              <w:bottom w:val="single" w:sz="6" w:space="0" w:color="000000"/>
            </w:tcBorders>
          </w:tcPr>
          <w:p w:rsidR="00CC6D68" w:rsidRDefault="005975B7">
            <w:pPr>
              <w:pStyle w:val="TableParagraph"/>
              <w:spacing w:before="2"/>
              <w:ind w:left="123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  <w:tcBorders>
              <w:bottom w:val="single" w:sz="6" w:space="0" w:color="000000"/>
            </w:tcBorders>
          </w:tcPr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C6D68" w:rsidRDefault="005975B7">
            <w:pPr>
              <w:pStyle w:val="TableParagraph"/>
              <w:ind w:right="9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C6D68" w:rsidRDefault="005975B7">
            <w:pPr>
              <w:pStyle w:val="TableParagraph"/>
              <w:spacing w:line="281" w:lineRule="exact"/>
              <w:ind w:left="452" w:firstLine="0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C6D68">
        <w:trPr>
          <w:trHeight w:val="1792"/>
        </w:trPr>
        <w:tc>
          <w:tcPr>
            <w:tcW w:w="2832" w:type="dxa"/>
            <w:tcBorders>
              <w:top w:val="single" w:sz="6" w:space="0" w:color="000000"/>
            </w:tcBorders>
          </w:tcPr>
          <w:p w:rsidR="00CC6D68" w:rsidRDefault="005975B7">
            <w:pPr>
              <w:pStyle w:val="TableParagraph"/>
              <w:ind w:left="931" w:right="374" w:hanging="54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  <w:tcBorders>
              <w:top w:val="single" w:sz="6" w:space="0" w:color="000000"/>
            </w:tcBorders>
          </w:tcPr>
          <w:p w:rsidR="00CC6D68" w:rsidRDefault="005975B7">
            <w:pPr>
              <w:pStyle w:val="TableParagraph"/>
              <w:spacing w:line="237" w:lineRule="auto"/>
              <w:ind w:left="113" w:right="85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  <w:tcBorders>
              <w:top w:val="single" w:sz="6" w:space="0" w:color="000000"/>
            </w:tcBorders>
          </w:tcPr>
          <w:p w:rsidR="00CC6D68" w:rsidRDefault="005975B7">
            <w:pPr>
              <w:pStyle w:val="TableParagraph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C6D68" w:rsidRDefault="005975B7">
            <w:pPr>
              <w:pStyle w:val="TableParagraph"/>
              <w:tabs>
                <w:tab w:val="left" w:pos="4009"/>
              </w:tabs>
              <w:ind w:right="62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 вредишь здоровью» (о 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CC6D68" w:rsidRDefault="00CC6D68">
      <w:pPr>
        <w:rPr>
          <w:sz w:val="26"/>
        </w:rPr>
        <w:sectPr w:rsidR="00CC6D68">
          <w:footerReference w:type="default" r:id="rId25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41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213" w:right="198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(К 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8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C6D68" w:rsidRDefault="005975B7">
            <w:pPr>
              <w:pStyle w:val="TableParagraph"/>
              <w:ind w:right="88"/>
              <w:rPr>
                <w:sz w:val="26"/>
              </w:rPr>
            </w:pPr>
            <w:r>
              <w:rPr>
                <w:sz w:val="26"/>
              </w:rPr>
              <w:t>Беседа о современном цир</w:t>
            </w:r>
            <w:r>
              <w:rPr>
                <w:sz w:val="26"/>
              </w:rPr>
              <w:t>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«Фокус 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простых фокусов.</w:t>
            </w:r>
          </w:p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 Полунин).</w:t>
            </w:r>
          </w:p>
          <w:p w:rsidR="00CC6D68" w:rsidRDefault="005975B7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 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окружающих.</w:t>
            </w:r>
          </w:p>
        </w:tc>
      </w:tr>
      <w:tr w:rsidR="00CC6D68">
        <w:trPr>
          <w:trHeight w:val="2690"/>
        </w:trPr>
        <w:tc>
          <w:tcPr>
            <w:tcW w:w="2832" w:type="dxa"/>
          </w:tcPr>
          <w:p w:rsidR="00CC6D68" w:rsidRDefault="005975B7">
            <w:pPr>
              <w:pStyle w:val="TableParagraph"/>
              <w:ind w:left="357" w:right="34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3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C6D68" w:rsidRDefault="005975B7">
            <w:pPr>
              <w:pStyle w:val="TableParagraph"/>
              <w:ind w:left="113" w:right="9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CC6D68" w:rsidRDefault="005975B7">
            <w:pPr>
              <w:pStyle w:val="TableParagraph"/>
              <w:spacing w:line="297" w:lineRule="exact"/>
              <w:ind w:left="453" w:firstLine="0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CC6D68" w:rsidRDefault="005975B7">
            <w:pPr>
              <w:pStyle w:val="TableParagraph"/>
              <w:ind w:left="113" w:right="95" w:firstLine="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C6D68" w:rsidRDefault="005975B7">
            <w:pPr>
              <w:pStyle w:val="TableParagraph"/>
              <w:spacing w:line="235" w:lineRule="auto"/>
              <w:ind w:right="9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z w:val="26"/>
              </w:rPr>
              <w:t>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CC6D68" w:rsidRDefault="00CC6D68">
      <w:pPr>
        <w:spacing w:line="235" w:lineRule="auto"/>
        <w:rPr>
          <w:sz w:val="26"/>
        </w:rPr>
        <w:sectPr w:rsidR="00CC6D68">
          <w:footerReference w:type="default" r:id="rId26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3588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462" w:right="43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C6D68" w:rsidRDefault="005975B7">
            <w:pPr>
              <w:pStyle w:val="TableParagraph"/>
              <w:ind w:left="113" w:right="95" w:firstLine="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5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CC6D68" w:rsidRDefault="005975B7">
            <w:pPr>
              <w:pStyle w:val="TableParagraph"/>
              <w:ind w:right="9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C6D68" w:rsidRDefault="005975B7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</w:t>
            </w:r>
            <w:r>
              <w:rPr>
                <w:sz w:val="26"/>
              </w:rPr>
              <w:t>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C6D68" w:rsidRDefault="005975B7">
            <w:pPr>
              <w:pStyle w:val="TableParagraph"/>
              <w:spacing w:line="298" w:lineRule="exact"/>
              <w:ind w:right="98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CC6D68">
        <w:trPr>
          <w:trHeight w:val="20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683" w:right="62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C6D68" w:rsidRDefault="005975B7">
            <w:pPr>
              <w:pStyle w:val="TableParagraph"/>
              <w:spacing w:line="300" w:lineRule="atLeast"/>
              <w:ind w:left="113" w:right="94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CC6D68" w:rsidRDefault="005975B7">
            <w:pPr>
              <w:pStyle w:val="TableParagraph"/>
              <w:ind w:right="8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CC6D68">
        <w:trPr>
          <w:trHeight w:val="1790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94" w:lineRule="exact"/>
              <w:ind w:left="125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92" w:lineRule="exact"/>
              <w:ind w:left="453" w:firstLine="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C6D68" w:rsidRDefault="005975B7">
            <w:pPr>
              <w:pStyle w:val="TableParagraph"/>
              <w:ind w:left="113" w:right="9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C6D68" w:rsidRDefault="005975B7">
            <w:pPr>
              <w:pStyle w:val="TableParagraph"/>
              <w:ind w:left="113" w:right="113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2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C6D68" w:rsidRDefault="005975B7">
            <w:pPr>
              <w:pStyle w:val="TableParagraph"/>
              <w:ind w:right="62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C6D68" w:rsidRDefault="005975B7">
            <w:pPr>
              <w:pStyle w:val="TableParagraph"/>
              <w:spacing w:line="299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C6D68" w:rsidRDefault="005975B7">
            <w:pPr>
              <w:pStyle w:val="TableParagraph"/>
              <w:tabs>
                <w:tab w:val="left" w:pos="2019"/>
                <w:tab w:val="left" w:pos="3438"/>
                <w:tab w:val="left" w:pos="3985"/>
                <w:tab w:val="left" w:pos="4561"/>
                <w:tab w:val="left" w:pos="6596"/>
              </w:tabs>
              <w:spacing w:line="298" w:lineRule="exact"/>
              <w:ind w:right="10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C6D68">
        <w:trPr>
          <w:trHeight w:val="1799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/>
              <w:ind w:left="118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1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CC6D68" w:rsidRDefault="005975B7">
            <w:pPr>
              <w:pStyle w:val="TableParagraph"/>
              <w:spacing w:line="285" w:lineRule="exact"/>
              <w:ind w:left="113" w:firstLine="0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C6D68" w:rsidRDefault="005975B7">
            <w:pPr>
              <w:pStyle w:val="TableParagraph"/>
              <w:spacing w:line="300" w:lineRule="atLeast"/>
              <w:ind w:right="9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CC6D68" w:rsidRDefault="00CC6D68">
      <w:pPr>
        <w:spacing w:line="300" w:lineRule="atLeast"/>
        <w:rPr>
          <w:sz w:val="26"/>
        </w:rPr>
        <w:sectPr w:rsidR="00CC6D68">
          <w:footerReference w:type="default" r:id="rId27"/>
          <w:pgSz w:w="16850" w:h="11920" w:orient="landscape"/>
          <w:pgMar w:top="820" w:right="70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CC6D68">
        <w:trPr>
          <w:trHeight w:val="2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77" w:lineRule="exact"/>
              <w:ind w:left="126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77" w:lineRule="exact"/>
              <w:ind w:left="917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77" w:lineRule="exact"/>
              <w:ind w:left="2361" w:right="2349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C6D68">
        <w:trPr>
          <w:trHeight w:val="2095"/>
        </w:trPr>
        <w:tc>
          <w:tcPr>
            <w:tcW w:w="2832" w:type="dxa"/>
          </w:tcPr>
          <w:p w:rsidR="00CC6D68" w:rsidRDefault="005975B7">
            <w:pPr>
              <w:pStyle w:val="TableParagraph"/>
              <w:spacing w:before="2" w:line="298" w:lineRule="exact"/>
              <w:ind w:left="736" w:firstLine="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C6D68" w:rsidRDefault="005975B7">
            <w:pPr>
              <w:pStyle w:val="TableParagraph"/>
              <w:ind w:left="559" w:right="480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ind w:left="113" w:right="91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93" w:lineRule="exac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C6D68" w:rsidRDefault="005975B7">
            <w:pPr>
              <w:pStyle w:val="TableParagraph"/>
              <w:tabs>
                <w:tab w:val="left" w:pos="1582"/>
                <w:tab w:val="left" w:pos="1923"/>
                <w:tab w:val="left" w:pos="3293"/>
                <w:tab w:val="left" w:pos="3642"/>
                <w:tab w:val="left" w:pos="4331"/>
                <w:tab w:val="left" w:pos="5166"/>
                <w:tab w:val="left" w:pos="6222"/>
                <w:tab w:val="left" w:pos="6978"/>
              </w:tabs>
              <w:ind w:right="10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C6D68" w:rsidRDefault="005975B7">
            <w:pPr>
              <w:pStyle w:val="TableParagraph"/>
              <w:spacing w:before="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CC6D68" w:rsidRDefault="005975B7">
            <w:pPr>
              <w:pStyle w:val="TableParagraph"/>
              <w:spacing w:line="29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C6D68">
        <w:trPr>
          <w:trHeight w:val="1497"/>
        </w:trPr>
        <w:tc>
          <w:tcPr>
            <w:tcW w:w="2832" w:type="dxa"/>
          </w:tcPr>
          <w:p w:rsidR="00CC6D68" w:rsidRDefault="005975B7">
            <w:pPr>
              <w:pStyle w:val="TableParagraph"/>
              <w:spacing w:line="298" w:lineRule="exact"/>
              <w:ind w:left="123" w:right="106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CC6D68" w:rsidRDefault="005975B7">
            <w:pPr>
              <w:pStyle w:val="TableParagraph"/>
              <w:spacing w:before="1"/>
              <w:ind w:left="227" w:right="203" w:hanging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CC6D68" w:rsidRDefault="005975B7">
            <w:pPr>
              <w:pStyle w:val="TableParagraph"/>
              <w:spacing w:line="291" w:lineRule="exact"/>
              <w:ind w:left="453" w:firstLine="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C6D68" w:rsidRDefault="005975B7">
            <w:pPr>
              <w:pStyle w:val="TableParagraph"/>
              <w:tabs>
                <w:tab w:val="left" w:pos="2753"/>
              </w:tabs>
              <w:spacing w:before="6" w:line="235" w:lineRule="auto"/>
              <w:ind w:left="113" w:right="93"/>
              <w:rPr>
                <w:sz w:val="26"/>
              </w:rPr>
            </w:pPr>
            <w:r>
              <w:rPr>
                <w:sz w:val="26"/>
              </w:rPr>
              <w:t>Творчество Пушкина 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CC6D68" w:rsidRDefault="005975B7">
            <w:pPr>
              <w:pStyle w:val="TableParagraph"/>
              <w:spacing w:line="242" w:lineRule="auto"/>
              <w:ind w:left="449" w:right="108" w:firstLine="2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CC6D68" w:rsidRDefault="005975B7">
            <w:pPr>
              <w:pStyle w:val="TableParagraph"/>
              <w:spacing w:line="296" w:lineRule="exact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C6D68" w:rsidRDefault="005975B7">
            <w:pPr>
              <w:pStyle w:val="TableParagraph"/>
              <w:spacing w:line="300" w:lineRule="atLeast"/>
              <w:ind w:left="452" w:firstLine="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 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CC6D68" w:rsidRDefault="00CC6D68">
      <w:pPr>
        <w:spacing w:line="300" w:lineRule="atLeast"/>
        <w:rPr>
          <w:sz w:val="26"/>
        </w:rPr>
        <w:sectPr w:rsidR="00CC6D68">
          <w:footerReference w:type="default" r:id="rId28"/>
          <w:pgSz w:w="16850" w:h="11920" w:orient="landscape"/>
          <w:pgMar w:top="820" w:right="700" w:bottom="280" w:left="740" w:header="0" w:footer="0" w:gutter="0"/>
          <w:cols w:space="720"/>
        </w:sectPr>
      </w:pPr>
    </w:p>
    <w:p w:rsidR="00CC6D68" w:rsidRDefault="005975B7">
      <w:pPr>
        <w:pStyle w:val="3"/>
        <w:spacing w:before="68"/>
        <w:ind w:left="843"/>
        <w:jc w:val="left"/>
      </w:pPr>
      <w:bookmarkStart w:id="7" w:name="_bookmark6"/>
      <w:bookmarkEnd w:id="7"/>
      <w:r>
        <w:lastRenderedPageBreak/>
        <w:t>ПОДГОТОВКА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C6D68" w:rsidRDefault="005975B7">
      <w:pPr>
        <w:pStyle w:val="a3"/>
        <w:spacing w:before="96" w:line="312" w:lineRule="auto"/>
        <w:ind w:left="104" w:right="116" w:firstLine="705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CC6D68" w:rsidRDefault="005975B7">
      <w:pPr>
        <w:pStyle w:val="a3"/>
        <w:spacing w:before="2" w:line="312" w:lineRule="auto"/>
        <w:ind w:left="104" w:right="119" w:firstLine="705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</w:t>
      </w:r>
      <w:r>
        <w:t xml:space="preserve">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CC6D68" w:rsidRDefault="005975B7">
      <w:pPr>
        <w:pStyle w:val="a3"/>
        <w:spacing w:line="312" w:lineRule="auto"/>
        <w:ind w:left="104" w:right="117" w:firstLine="705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2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часть</w:t>
      </w:r>
    </w:p>
    <w:p w:rsidR="00CC6D68" w:rsidRDefault="005975B7">
      <w:pPr>
        <w:pStyle w:val="a3"/>
        <w:spacing w:line="312" w:lineRule="auto"/>
        <w:ind w:left="104" w:right="119" w:firstLine="0"/>
      </w:pPr>
      <w:r>
        <w:t>— заключительная. На</w:t>
      </w:r>
      <w:r>
        <w:t xml:space="preserve"> каждую часть дано рекомендуемое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</w:t>
      </w:r>
      <w:r>
        <w:t>ется</w:t>
      </w:r>
      <w:r>
        <w:rPr>
          <w:spacing w:val="-2"/>
        </w:rPr>
        <w:t xml:space="preserve"> </w:t>
      </w:r>
      <w:r>
        <w:t>введением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CC6D68" w:rsidRDefault="005975B7">
      <w:pPr>
        <w:pStyle w:val="a3"/>
        <w:spacing w:line="312" w:lineRule="auto"/>
        <w:ind w:left="104" w:right="119" w:firstLine="705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0"/>
        </w:rPr>
        <w:t xml:space="preserve"> </w:t>
      </w:r>
      <w:r>
        <w:t>(беседы,</w:t>
      </w:r>
      <w:r>
        <w:rPr>
          <w:spacing w:val="-17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видеоролика,</w:t>
      </w:r>
      <w:r>
        <w:rPr>
          <w:spacing w:val="-12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 деятельность).</w:t>
      </w:r>
    </w:p>
    <w:p w:rsidR="00CC6D68" w:rsidRDefault="005975B7">
      <w:pPr>
        <w:pStyle w:val="a3"/>
        <w:spacing w:line="314" w:lineRule="auto"/>
        <w:ind w:left="104" w:right="124" w:firstLine="705"/>
      </w:pPr>
      <w:r>
        <w:t>В заключительной части подводятся итоги занятия и рас</w:t>
      </w:r>
      <w:r>
        <w:t>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CC6D68" w:rsidRDefault="005975B7">
      <w:pPr>
        <w:pStyle w:val="a3"/>
        <w:spacing w:line="312" w:lineRule="auto"/>
        <w:ind w:left="104" w:right="117" w:firstLine="705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сценарии,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 структуру.</w:t>
      </w: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0"/>
        </w:rPr>
      </w:pPr>
    </w:p>
    <w:p w:rsidR="00CC6D68" w:rsidRDefault="00CC6D68">
      <w:pPr>
        <w:pStyle w:val="a3"/>
        <w:ind w:left="0" w:firstLine="0"/>
        <w:jc w:val="left"/>
        <w:rPr>
          <w:sz w:val="23"/>
        </w:rPr>
      </w:pPr>
    </w:p>
    <w:p w:rsidR="00CC6D68" w:rsidRDefault="005975B7">
      <w:pPr>
        <w:ind w:left="4663" w:right="4676"/>
        <w:jc w:val="center"/>
      </w:pPr>
      <w:r>
        <w:t>39</w:t>
      </w:r>
    </w:p>
    <w:sectPr w:rsidR="00CC6D68">
      <w:footerReference w:type="default" r:id="rId29"/>
      <w:pgSz w:w="11920" w:h="16850"/>
      <w:pgMar w:top="1280" w:right="7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B7" w:rsidRDefault="005975B7">
      <w:r>
        <w:separator/>
      </w:r>
    </w:p>
  </w:endnote>
  <w:endnote w:type="continuationSeparator" w:id="0">
    <w:p w:rsidR="005975B7" w:rsidRDefault="005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5975B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35pt;margin-top:787.15pt;width:13.05pt;height:14.25pt;z-index:-16289792;mso-position-horizontal-relative:page;mso-position-vertical-relative:page" filled="f" stroked="f">
          <v:textbox inset="0,0,0,0">
            <w:txbxContent>
              <w:p w:rsidR="00CC6D68" w:rsidRDefault="005975B7">
                <w:pPr>
                  <w:spacing w:before="11"/>
                  <w:ind w:left="20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5975B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1pt;margin-top:799.15pt;width:11.55pt;height:14.25pt;z-index:-16289280;mso-position-horizontal-relative:page;mso-position-vertical-relative:page" filled="f" stroked="f">
          <v:textbox inset="0,0,0,0">
            <w:txbxContent>
              <w:p w:rsidR="00CC6D68" w:rsidRDefault="005975B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2DB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5975B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5pt;margin-top:799.15pt;width:17.05pt;height:14.25pt;z-index:-16288768;mso-position-horizontal-relative:page;mso-position-vertical-relative:page" filled="f" stroked="f">
          <v:textbox inset="0,0,0,0">
            <w:txbxContent>
              <w:p w:rsidR="00CC6D68" w:rsidRDefault="005975B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2DBC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5975B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1.4pt;width:17.3pt;height:13.05pt;z-index:-16288256;mso-position-horizontal-relative:page;mso-position-vertical-relative:page" filled="f" stroked="f">
          <v:textbox inset="0,0,0,0">
            <w:txbxContent>
              <w:p w:rsidR="00CC6D68" w:rsidRDefault="005975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2DBC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68" w:rsidRDefault="00CC6D68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B7" w:rsidRDefault="005975B7">
      <w:r>
        <w:separator/>
      </w:r>
    </w:p>
  </w:footnote>
  <w:footnote w:type="continuationSeparator" w:id="0">
    <w:p w:rsidR="005975B7" w:rsidRDefault="0059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785"/>
    <w:multiLevelType w:val="hybridMultilevel"/>
    <w:tmpl w:val="E9FACC9A"/>
    <w:lvl w:ilvl="0" w:tplc="A4A858F0">
      <w:start w:val="1"/>
      <w:numFmt w:val="decimal"/>
      <w:lvlText w:val="%1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AB894">
      <w:numFmt w:val="bullet"/>
      <w:lvlText w:val="•"/>
      <w:lvlJc w:val="left"/>
      <w:pPr>
        <w:ind w:left="1157" w:hanging="291"/>
      </w:pPr>
      <w:rPr>
        <w:rFonts w:hint="default"/>
        <w:lang w:val="ru-RU" w:eastAsia="en-US" w:bidi="ar-SA"/>
      </w:rPr>
    </w:lvl>
    <w:lvl w:ilvl="2" w:tplc="8D8CAA68">
      <w:numFmt w:val="bullet"/>
      <w:lvlText w:val="•"/>
      <w:lvlJc w:val="left"/>
      <w:pPr>
        <w:ind w:left="2174" w:hanging="291"/>
      </w:pPr>
      <w:rPr>
        <w:rFonts w:hint="default"/>
        <w:lang w:val="ru-RU" w:eastAsia="en-US" w:bidi="ar-SA"/>
      </w:rPr>
    </w:lvl>
    <w:lvl w:ilvl="3" w:tplc="D18C692A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E5B26A9E">
      <w:numFmt w:val="bullet"/>
      <w:lvlText w:val="•"/>
      <w:lvlJc w:val="left"/>
      <w:pPr>
        <w:ind w:left="4208" w:hanging="291"/>
      </w:pPr>
      <w:rPr>
        <w:rFonts w:hint="default"/>
        <w:lang w:val="ru-RU" w:eastAsia="en-US" w:bidi="ar-SA"/>
      </w:rPr>
    </w:lvl>
    <w:lvl w:ilvl="5" w:tplc="8D020574">
      <w:numFmt w:val="bullet"/>
      <w:lvlText w:val="•"/>
      <w:lvlJc w:val="left"/>
      <w:pPr>
        <w:ind w:left="5225" w:hanging="291"/>
      </w:pPr>
      <w:rPr>
        <w:rFonts w:hint="default"/>
        <w:lang w:val="ru-RU" w:eastAsia="en-US" w:bidi="ar-SA"/>
      </w:rPr>
    </w:lvl>
    <w:lvl w:ilvl="6" w:tplc="972296D0">
      <w:numFmt w:val="bullet"/>
      <w:lvlText w:val="•"/>
      <w:lvlJc w:val="left"/>
      <w:pPr>
        <w:ind w:left="6242" w:hanging="291"/>
      </w:pPr>
      <w:rPr>
        <w:rFonts w:hint="default"/>
        <w:lang w:val="ru-RU" w:eastAsia="en-US" w:bidi="ar-SA"/>
      </w:rPr>
    </w:lvl>
    <w:lvl w:ilvl="7" w:tplc="4B8A7CE0">
      <w:numFmt w:val="bullet"/>
      <w:lvlText w:val="•"/>
      <w:lvlJc w:val="left"/>
      <w:pPr>
        <w:ind w:left="7259" w:hanging="291"/>
      </w:pPr>
      <w:rPr>
        <w:rFonts w:hint="default"/>
        <w:lang w:val="ru-RU" w:eastAsia="en-US" w:bidi="ar-SA"/>
      </w:rPr>
    </w:lvl>
    <w:lvl w:ilvl="8" w:tplc="2DD827DA">
      <w:numFmt w:val="bullet"/>
      <w:lvlText w:val="•"/>
      <w:lvlJc w:val="left"/>
      <w:pPr>
        <w:ind w:left="8276" w:hanging="291"/>
      </w:pPr>
      <w:rPr>
        <w:rFonts w:hint="default"/>
        <w:lang w:val="ru-RU" w:eastAsia="en-US" w:bidi="ar-SA"/>
      </w:rPr>
    </w:lvl>
  </w:abstractNum>
  <w:abstractNum w:abstractNumId="1">
    <w:nsid w:val="1CBD3377"/>
    <w:multiLevelType w:val="hybridMultilevel"/>
    <w:tmpl w:val="204A2710"/>
    <w:lvl w:ilvl="0" w:tplc="FE3AB8B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AB2BE">
      <w:numFmt w:val="bullet"/>
      <w:lvlText w:val="•"/>
      <w:lvlJc w:val="left"/>
      <w:pPr>
        <w:ind w:left="2075" w:hanging="312"/>
      </w:pPr>
      <w:rPr>
        <w:rFonts w:hint="default"/>
        <w:lang w:val="ru-RU" w:eastAsia="en-US" w:bidi="ar-SA"/>
      </w:rPr>
    </w:lvl>
    <w:lvl w:ilvl="2" w:tplc="97A6310C">
      <w:numFmt w:val="bullet"/>
      <w:lvlText w:val="•"/>
      <w:lvlJc w:val="left"/>
      <w:pPr>
        <w:ind w:left="2990" w:hanging="312"/>
      </w:pPr>
      <w:rPr>
        <w:rFonts w:hint="default"/>
        <w:lang w:val="ru-RU" w:eastAsia="en-US" w:bidi="ar-SA"/>
      </w:rPr>
    </w:lvl>
    <w:lvl w:ilvl="3" w:tplc="F8EE8642">
      <w:numFmt w:val="bullet"/>
      <w:lvlText w:val="•"/>
      <w:lvlJc w:val="left"/>
      <w:pPr>
        <w:ind w:left="3905" w:hanging="312"/>
      </w:pPr>
      <w:rPr>
        <w:rFonts w:hint="default"/>
        <w:lang w:val="ru-RU" w:eastAsia="en-US" w:bidi="ar-SA"/>
      </w:rPr>
    </w:lvl>
    <w:lvl w:ilvl="4" w:tplc="1BDE5B14">
      <w:numFmt w:val="bullet"/>
      <w:lvlText w:val="•"/>
      <w:lvlJc w:val="left"/>
      <w:pPr>
        <w:ind w:left="4820" w:hanging="312"/>
      </w:pPr>
      <w:rPr>
        <w:rFonts w:hint="default"/>
        <w:lang w:val="ru-RU" w:eastAsia="en-US" w:bidi="ar-SA"/>
      </w:rPr>
    </w:lvl>
    <w:lvl w:ilvl="5" w:tplc="8B3050F2">
      <w:numFmt w:val="bullet"/>
      <w:lvlText w:val="•"/>
      <w:lvlJc w:val="left"/>
      <w:pPr>
        <w:ind w:left="5735" w:hanging="312"/>
      </w:pPr>
      <w:rPr>
        <w:rFonts w:hint="default"/>
        <w:lang w:val="ru-RU" w:eastAsia="en-US" w:bidi="ar-SA"/>
      </w:rPr>
    </w:lvl>
    <w:lvl w:ilvl="6" w:tplc="C90A2EDE">
      <w:numFmt w:val="bullet"/>
      <w:lvlText w:val="•"/>
      <w:lvlJc w:val="left"/>
      <w:pPr>
        <w:ind w:left="6650" w:hanging="312"/>
      </w:pPr>
      <w:rPr>
        <w:rFonts w:hint="default"/>
        <w:lang w:val="ru-RU" w:eastAsia="en-US" w:bidi="ar-SA"/>
      </w:rPr>
    </w:lvl>
    <w:lvl w:ilvl="7" w:tplc="757EFA60">
      <w:numFmt w:val="bullet"/>
      <w:lvlText w:val="•"/>
      <w:lvlJc w:val="left"/>
      <w:pPr>
        <w:ind w:left="7565" w:hanging="312"/>
      </w:pPr>
      <w:rPr>
        <w:rFonts w:hint="default"/>
        <w:lang w:val="ru-RU" w:eastAsia="en-US" w:bidi="ar-SA"/>
      </w:rPr>
    </w:lvl>
    <w:lvl w:ilvl="8" w:tplc="E8883EC6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2">
    <w:nsid w:val="1E0D06CF"/>
    <w:multiLevelType w:val="hybridMultilevel"/>
    <w:tmpl w:val="DB2CB770"/>
    <w:lvl w:ilvl="0" w:tplc="C81A20CE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849DF2">
      <w:start w:val="1"/>
      <w:numFmt w:val="decimal"/>
      <w:lvlText w:val="%2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 w:tplc="CF600E26">
      <w:numFmt w:val="bullet"/>
      <w:lvlText w:val="•"/>
      <w:lvlJc w:val="left"/>
      <w:pPr>
        <w:ind w:left="1246" w:hanging="291"/>
      </w:pPr>
      <w:rPr>
        <w:rFonts w:hint="default"/>
        <w:lang w:val="ru-RU" w:eastAsia="en-US" w:bidi="ar-SA"/>
      </w:rPr>
    </w:lvl>
    <w:lvl w:ilvl="3" w:tplc="3724AAE4">
      <w:numFmt w:val="bullet"/>
      <w:lvlText w:val="•"/>
      <w:lvlJc w:val="left"/>
      <w:pPr>
        <w:ind w:left="2272" w:hanging="291"/>
      </w:pPr>
      <w:rPr>
        <w:rFonts w:hint="default"/>
        <w:lang w:val="ru-RU" w:eastAsia="en-US" w:bidi="ar-SA"/>
      </w:rPr>
    </w:lvl>
    <w:lvl w:ilvl="4" w:tplc="5CDE128C">
      <w:numFmt w:val="bullet"/>
      <w:lvlText w:val="•"/>
      <w:lvlJc w:val="left"/>
      <w:pPr>
        <w:ind w:left="3299" w:hanging="291"/>
      </w:pPr>
      <w:rPr>
        <w:rFonts w:hint="default"/>
        <w:lang w:val="ru-RU" w:eastAsia="en-US" w:bidi="ar-SA"/>
      </w:rPr>
    </w:lvl>
    <w:lvl w:ilvl="5" w:tplc="EC8AFBBC">
      <w:numFmt w:val="bullet"/>
      <w:lvlText w:val="•"/>
      <w:lvlJc w:val="left"/>
      <w:pPr>
        <w:ind w:left="4325" w:hanging="291"/>
      </w:pPr>
      <w:rPr>
        <w:rFonts w:hint="default"/>
        <w:lang w:val="ru-RU" w:eastAsia="en-US" w:bidi="ar-SA"/>
      </w:rPr>
    </w:lvl>
    <w:lvl w:ilvl="6" w:tplc="E8B61DB6">
      <w:numFmt w:val="bullet"/>
      <w:lvlText w:val="•"/>
      <w:lvlJc w:val="left"/>
      <w:pPr>
        <w:ind w:left="5352" w:hanging="291"/>
      </w:pPr>
      <w:rPr>
        <w:rFonts w:hint="default"/>
        <w:lang w:val="ru-RU" w:eastAsia="en-US" w:bidi="ar-SA"/>
      </w:rPr>
    </w:lvl>
    <w:lvl w:ilvl="7" w:tplc="221610D4">
      <w:numFmt w:val="bullet"/>
      <w:lvlText w:val="•"/>
      <w:lvlJc w:val="left"/>
      <w:pPr>
        <w:ind w:left="6378" w:hanging="291"/>
      </w:pPr>
      <w:rPr>
        <w:rFonts w:hint="default"/>
        <w:lang w:val="ru-RU" w:eastAsia="en-US" w:bidi="ar-SA"/>
      </w:rPr>
    </w:lvl>
    <w:lvl w:ilvl="8" w:tplc="E7CAE318">
      <w:numFmt w:val="bullet"/>
      <w:lvlText w:val="•"/>
      <w:lvlJc w:val="left"/>
      <w:pPr>
        <w:ind w:left="7404" w:hanging="291"/>
      </w:pPr>
      <w:rPr>
        <w:rFonts w:hint="default"/>
        <w:lang w:val="ru-RU" w:eastAsia="en-US" w:bidi="ar-SA"/>
      </w:rPr>
    </w:lvl>
  </w:abstractNum>
  <w:abstractNum w:abstractNumId="3">
    <w:nsid w:val="230A6246"/>
    <w:multiLevelType w:val="hybridMultilevel"/>
    <w:tmpl w:val="C13A62EC"/>
    <w:lvl w:ilvl="0" w:tplc="825A1A18">
      <w:numFmt w:val="bullet"/>
      <w:lvlText w:val=""/>
      <w:lvlJc w:val="left"/>
      <w:pPr>
        <w:ind w:left="13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721036">
      <w:numFmt w:val="bullet"/>
      <w:lvlText w:val="•"/>
      <w:lvlJc w:val="left"/>
      <w:pPr>
        <w:ind w:left="1157" w:hanging="209"/>
      </w:pPr>
      <w:rPr>
        <w:rFonts w:hint="default"/>
        <w:lang w:val="ru-RU" w:eastAsia="en-US" w:bidi="ar-SA"/>
      </w:rPr>
    </w:lvl>
    <w:lvl w:ilvl="2" w:tplc="473EA926">
      <w:numFmt w:val="bullet"/>
      <w:lvlText w:val="•"/>
      <w:lvlJc w:val="left"/>
      <w:pPr>
        <w:ind w:left="2174" w:hanging="209"/>
      </w:pPr>
      <w:rPr>
        <w:rFonts w:hint="default"/>
        <w:lang w:val="ru-RU" w:eastAsia="en-US" w:bidi="ar-SA"/>
      </w:rPr>
    </w:lvl>
    <w:lvl w:ilvl="3" w:tplc="840C6830">
      <w:numFmt w:val="bullet"/>
      <w:lvlText w:val="•"/>
      <w:lvlJc w:val="left"/>
      <w:pPr>
        <w:ind w:left="3191" w:hanging="209"/>
      </w:pPr>
      <w:rPr>
        <w:rFonts w:hint="default"/>
        <w:lang w:val="ru-RU" w:eastAsia="en-US" w:bidi="ar-SA"/>
      </w:rPr>
    </w:lvl>
    <w:lvl w:ilvl="4" w:tplc="5DEA5D44">
      <w:numFmt w:val="bullet"/>
      <w:lvlText w:val="•"/>
      <w:lvlJc w:val="left"/>
      <w:pPr>
        <w:ind w:left="4208" w:hanging="209"/>
      </w:pPr>
      <w:rPr>
        <w:rFonts w:hint="default"/>
        <w:lang w:val="ru-RU" w:eastAsia="en-US" w:bidi="ar-SA"/>
      </w:rPr>
    </w:lvl>
    <w:lvl w:ilvl="5" w:tplc="68E0D474">
      <w:numFmt w:val="bullet"/>
      <w:lvlText w:val="•"/>
      <w:lvlJc w:val="left"/>
      <w:pPr>
        <w:ind w:left="5225" w:hanging="209"/>
      </w:pPr>
      <w:rPr>
        <w:rFonts w:hint="default"/>
        <w:lang w:val="ru-RU" w:eastAsia="en-US" w:bidi="ar-SA"/>
      </w:rPr>
    </w:lvl>
    <w:lvl w:ilvl="6" w:tplc="25966B48">
      <w:numFmt w:val="bullet"/>
      <w:lvlText w:val="•"/>
      <w:lvlJc w:val="left"/>
      <w:pPr>
        <w:ind w:left="6242" w:hanging="209"/>
      </w:pPr>
      <w:rPr>
        <w:rFonts w:hint="default"/>
        <w:lang w:val="ru-RU" w:eastAsia="en-US" w:bidi="ar-SA"/>
      </w:rPr>
    </w:lvl>
    <w:lvl w:ilvl="7" w:tplc="1F2071DA">
      <w:numFmt w:val="bullet"/>
      <w:lvlText w:val="•"/>
      <w:lvlJc w:val="left"/>
      <w:pPr>
        <w:ind w:left="7259" w:hanging="209"/>
      </w:pPr>
      <w:rPr>
        <w:rFonts w:hint="default"/>
        <w:lang w:val="ru-RU" w:eastAsia="en-US" w:bidi="ar-SA"/>
      </w:rPr>
    </w:lvl>
    <w:lvl w:ilvl="8" w:tplc="4B323A28">
      <w:numFmt w:val="bullet"/>
      <w:lvlText w:val="•"/>
      <w:lvlJc w:val="left"/>
      <w:pPr>
        <w:ind w:left="8276" w:hanging="209"/>
      </w:pPr>
      <w:rPr>
        <w:rFonts w:hint="default"/>
        <w:lang w:val="ru-RU" w:eastAsia="en-US" w:bidi="ar-SA"/>
      </w:rPr>
    </w:lvl>
  </w:abstractNum>
  <w:abstractNum w:abstractNumId="4">
    <w:nsid w:val="39AB26DB"/>
    <w:multiLevelType w:val="hybridMultilevel"/>
    <w:tmpl w:val="CC14D3D0"/>
    <w:lvl w:ilvl="0" w:tplc="5094C482">
      <w:numFmt w:val="bullet"/>
      <w:lvlText w:val="–"/>
      <w:lvlJc w:val="left"/>
      <w:pPr>
        <w:ind w:left="1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E68622">
      <w:numFmt w:val="bullet"/>
      <w:lvlText w:val="•"/>
      <w:lvlJc w:val="left"/>
      <w:pPr>
        <w:ind w:left="1157" w:hanging="276"/>
      </w:pPr>
      <w:rPr>
        <w:rFonts w:hint="default"/>
        <w:lang w:val="ru-RU" w:eastAsia="en-US" w:bidi="ar-SA"/>
      </w:rPr>
    </w:lvl>
    <w:lvl w:ilvl="2" w:tplc="2F10BD78">
      <w:numFmt w:val="bullet"/>
      <w:lvlText w:val="•"/>
      <w:lvlJc w:val="left"/>
      <w:pPr>
        <w:ind w:left="2174" w:hanging="276"/>
      </w:pPr>
      <w:rPr>
        <w:rFonts w:hint="default"/>
        <w:lang w:val="ru-RU" w:eastAsia="en-US" w:bidi="ar-SA"/>
      </w:rPr>
    </w:lvl>
    <w:lvl w:ilvl="3" w:tplc="4712F856">
      <w:numFmt w:val="bullet"/>
      <w:lvlText w:val="•"/>
      <w:lvlJc w:val="left"/>
      <w:pPr>
        <w:ind w:left="3191" w:hanging="276"/>
      </w:pPr>
      <w:rPr>
        <w:rFonts w:hint="default"/>
        <w:lang w:val="ru-RU" w:eastAsia="en-US" w:bidi="ar-SA"/>
      </w:rPr>
    </w:lvl>
    <w:lvl w:ilvl="4" w:tplc="C5D06D1C">
      <w:numFmt w:val="bullet"/>
      <w:lvlText w:val="•"/>
      <w:lvlJc w:val="left"/>
      <w:pPr>
        <w:ind w:left="4208" w:hanging="276"/>
      </w:pPr>
      <w:rPr>
        <w:rFonts w:hint="default"/>
        <w:lang w:val="ru-RU" w:eastAsia="en-US" w:bidi="ar-SA"/>
      </w:rPr>
    </w:lvl>
    <w:lvl w:ilvl="5" w:tplc="34980298">
      <w:numFmt w:val="bullet"/>
      <w:lvlText w:val="•"/>
      <w:lvlJc w:val="left"/>
      <w:pPr>
        <w:ind w:left="5225" w:hanging="276"/>
      </w:pPr>
      <w:rPr>
        <w:rFonts w:hint="default"/>
        <w:lang w:val="ru-RU" w:eastAsia="en-US" w:bidi="ar-SA"/>
      </w:rPr>
    </w:lvl>
    <w:lvl w:ilvl="6" w:tplc="FE5CA578">
      <w:numFmt w:val="bullet"/>
      <w:lvlText w:val="•"/>
      <w:lvlJc w:val="left"/>
      <w:pPr>
        <w:ind w:left="6242" w:hanging="276"/>
      </w:pPr>
      <w:rPr>
        <w:rFonts w:hint="default"/>
        <w:lang w:val="ru-RU" w:eastAsia="en-US" w:bidi="ar-SA"/>
      </w:rPr>
    </w:lvl>
    <w:lvl w:ilvl="7" w:tplc="64360088">
      <w:numFmt w:val="bullet"/>
      <w:lvlText w:val="•"/>
      <w:lvlJc w:val="left"/>
      <w:pPr>
        <w:ind w:left="7259" w:hanging="276"/>
      </w:pPr>
      <w:rPr>
        <w:rFonts w:hint="default"/>
        <w:lang w:val="ru-RU" w:eastAsia="en-US" w:bidi="ar-SA"/>
      </w:rPr>
    </w:lvl>
    <w:lvl w:ilvl="8" w:tplc="C06A1CC4">
      <w:numFmt w:val="bullet"/>
      <w:lvlText w:val="•"/>
      <w:lvlJc w:val="left"/>
      <w:pPr>
        <w:ind w:left="8276" w:hanging="276"/>
      </w:pPr>
      <w:rPr>
        <w:rFonts w:hint="default"/>
        <w:lang w:val="ru-RU" w:eastAsia="en-US" w:bidi="ar-SA"/>
      </w:rPr>
    </w:lvl>
  </w:abstractNum>
  <w:abstractNum w:abstractNumId="5">
    <w:nsid w:val="5A583A75"/>
    <w:multiLevelType w:val="hybridMultilevel"/>
    <w:tmpl w:val="D52C9A4C"/>
    <w:lvl w:ilvl="0" w:tplc="CC0A54AE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4AA00">
      <w:numFmt w:val="bullet"/>
      <w:lvlText w:val="•"/>
      <w:lvlJc w:val="left"/>
      <w:pPr>
        <w:ind w:left="1157" w:hanging="233"/>
      </w:pPr>
      <w:rPr>
        <w:rFonts w:hint="default"/>
        <w:lang w:val="ru-RU" w:eastAsia="en-US" w:bidi="ar-SA"/>
      </w:rPr>
    </w:lvl>
    <w:lvl w:ilvl="2" w:tplc="4B4C376C">
      <w:numFmt w:val="bullet"/>
      <w:lvlText w:val="•"/>
      <w:lvlJc w:val="left"/>
      <w:pPr>
        <w:ind w:left="2174" w:hanging="233"/>
      </w:pPr>
      <w:rPr>
        <w:rFonts w:hint="default"/>
        <w:lang w:val="ru-RU" w:eastAsia="en-US" w:bidi="ar-SA"/>
      </w:rPr>
    </w:lvl>
    <w:lvl w:ilvl="3" w:tplc="7BCE2DB4">
      <w:numFmt w:val="bullet"/>
      <w:lvlText w:val="•"/>
      <w:lvlJc w:val="left"/>
      <w:pPr>
        <w:ind w:left="3191" w:hanging="233"/>
      </w:pPr>
      <w:rPr>
        <w:rFonts w:hint="default"/>
        <w:lang w:val="ru-RU" w:eastAsia="en-US" w:bidi="ar-SA"/>
      </w:rPr>
    </w:lvl>
    <w:lvl w:ilvl="4" w:tplc="A5F4F526">
      <w:numFmt w:val="bullet"/>
      <w:lvlText w:val="•"/>
      <w:lvlJc w:val="left"/>
      <w:pPr>
        <w:ind w:left="4208" w:hanging="233"/>
      </w:pPr>
      <w:rPr>
        <w:rFonts w:hint="default"/>
        <w:lang w:val="ru-RU" w:eastAsia="en-US" w:bidi="ar-SA"/>
      </w:rPr>
    </w:lvl>
    <w:lvl w:ilvl="5" w:tplc="35DCA374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4C466DE2">
      <w:numFmt w:val="bullet"/>
      <w:lvlText w:val="•"/>
      <w:lvlJc w:val="left"/>
      <w:pPr>
        <w:ind w:left="6242" w:hanging="233"/>
      </w:pPr>
      <w:rPr>
        <w:rFonts w:hint="default"/>
        <w:lang w:val="ru-RU" w:eastAsia="en-US" w:bidi="ar-SA"/>
      </w:rPr>
    </w:lvl>
    <w:lvl w:ilvl="7" w:tplc="D1B6F348">
      <w:numFmt w:val="bullet"/>
      <w:lvlText w:val="•"/>
      <w:lvlJc w:val="left"/>
      <w:pPr>
        <w:ind w:left="7259" w:hanging="233"/>
      </w:pPr>
      <w:rPr>
        <w:rFonts w:hint="default"/>
        <w:lang w:val="ru-RU" w:eastAsia="en-US" w:bidi="ar-SA"/>
      </w:rPr>
    </w:lvl>
    <w:lvl w:ilvl="8" w:tplc="9842B214">
      <w:numFmt w:val="bullet"/>
      <w:lvlText w:val="•"/>
      <w:lvlJc w:val="left"/>
      <w:pPr>
        <w:ind w:left="8276" w:hanging="233"/>
      </w:pPr>
      <w:rPr>
        <w:rFonts w:hint="default"/>
        <w:lang w:val="ru-RU" w:eastAsia="en-US" w:bidi="ar-SA"/>
      </w:rPr>
    </w:lvl>
  </w:abstractNum>
  <w:abstractNum w:abstractNumId="6">
    <w:nsid w:val="62760A67"/>
    <w:multiLevelType w:val="hybridMultilevel"/>
    <w:tmpl w:val="8BDC1D24"/>
    <w:lvl w:ilvl="0" w:tplc="31DAEB64">
      <w:numFmt w:val="bullet"/>
      <w:lvlText w:val=""/>
      <w:lvlJc w:val="left"/>
      <w:pPr>
        <w:ind w:left="13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D62992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28163144">
      <w:numFmt w:val="bullet"/>
      <w:lvlText w:val="•"/>
      <w:lvlJc w:val="left"/>
      <w:pPr>
        <w:ind w:left="2174" w:hanging="303"/>
      </w:pPr>
      <w:rPr>
        <w:rFonts w:hint="default"/>
        <w:lang w:val="ru-RU" w:eastAsia="en-US" w:bidi="ar-SA"/>
      </w:rPr>
    </w:lvl>
    <w:lvl w:ilvl="3" w:tplc="8AB825CC">
      <w:numFmt w:val="bullet"/>
      <w:lvlText w:val="•"/>
      <w:lvlJc w:val="left"/>
      <w:pPr>
        <w:ind w:left="3191" w:hanging="303"/>
      </w:pPr>
      <w:rPr>
        <w:rFonts w:hint="default"/>
        <w:lang w:val="ru-RU" w:eastAsia="en-US" w:bidi="ar-SA"/>
      </w:rPr>
    </w:lvl>
    <w:lvl w:ilvl="4" w:tplc="5CF6C36C">
      <w:numFmt w:val="bullet"/>
      <w:lvlText w:val="•"/>
      <w:lvlJc w:val="left"/>
      <w:pPr>
        <w:ind w:left="4208" w:hanging="303"/>
      </w:pPr>
      <w:rPr>
        <w:rFonts w:hint="default"/>
        <w:lang w:val="ru-RU" w:eastAsia="en-US" w:bidi="ar-SA"/>
      </w:rPr>
    </w:lvl>
    <w:lvl w:ilvl="5" w:tplc="B3984EF2">
      <w:numFmt w:val="bullet"/>
      <w:lvlText w:val="•"/>
      <w:lvlJc w:val="left"/>
      <w:pPr>
        <w:ind w:left="5225" w:hanging="303"/>
      </w:pPr>
      <w:rPr>
        <w:rFonts w:hint="default"/>
        <w:lang w:val="ru-RU" w:eastAsia="en-US" w:bidi="ar-SA"/>
      </w:rPr>
    </w:lvl>
    <w:lvl w:ilvl="6" w:tplc="1C02E438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7" w:tplc="F704F13E">
      <w:numFmt w:val="bullet"/>
      <w:lvlText w:val="•"/>
      <w:lvlJc w:val="left"/>
      <w:pPr>
        <w:ind w:left="7259" w:hanging="303"/>
      </w:pPr>
      <w:rPr>
        <w:rFonts w:hint="default"/>
        <w:lang w:val="ru-RU" w:eastAsia="en-US" w:bidi="ar-SA"/>
      </w:rPr>
    </w:lvl>
    <w:lvl w:ilvl="8" w:tplc="5E7422EC">
      <w:numFmt w:val="bullet"/>
      <w:lvlText w:val="•"/>
      <w:lvlJc w:val="left"/>
      <w:pPr>
        <w:ind w:left="8276" w:hanging="303"/>
      </w:pPr>
      <w:rPr>
        <w:rFonts w:hint="default"/>
        <w:lang w:val="ru-RU" w:eastAsia="en-US" w:bidi="ar-SA"/>
      </w:rPr>
    </w:lvl>
  </w:abstractNum>
  <w:abstractNum w:abstractNumId="7">
    <w:nsid w:val="7E1D6EB9"/>
    <w:multiLevelType w:val="hybridMultilevel"/>
    <w:tmpl w:val="08C6FC86"/>
    <w:lvl w:ilvl="0" w:tplc="4552DF04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BE65940">
      <w:numFmt w:val="bullet"/>
      <w:lvlText w:val="•"/>
      <w:lvlJc w:val="left"/>
      <w:pPr>
        <w:ind w:left="2039" w:hanging="288"/>
      </w:pPr>
      <w:rPr>
        <w:rFonts w:hint="default"/>
        <w:lang w:val="ru-RU" w:eastAsia="en-US" w:bidi="ar-SA"/>
      </w:rPr>
    </w:lvl>
    <w:lvl w:ilvl="2" w:tplc="733E924E">
      <w:numFmt w:val="bullet"/>
      <w:lvlText w:val="•"/>
      <w:lvlJc w:val="left"/>
      <w:pPr>
        <w:ind w:left="2958" w:hanging="288"/>
      </w:pPr>
      <w:rPr>
        <w:rFonts w:hint="default"/>
        <w:lang w:val="ru-RU" w:eastAsia="en-US" w:bidi="ar-SA"/>
      </w:rPr>
    </w:lvl>
    <w:lvl w:ilvl="3" w:tplc="1EA62560">
      <w:numFmt w:val="bullet"/>
      <w:lvlText w:val="•"/>
      <w:lvlJc w:val="left"/>
      <w:pPr>
        <w:ind w:left="3877" w:hanging="288"/>
      </w:pPr>
      <w:rPr>
        <w:rFonts w:hint="default"/>
        <w:lang w:val="ru-RU" w:eastAsia="en-US" w:bidi="ar-SA"/>
      </w:rPr>
    </w:lvl>
    <w:lvl w:ilvl="4" w:tplc="47A60FE6">
      <w:numFmt w:val="bullet"/>
      <w:lvlText w:val="•"/>
      <w:lvlJc w:val="left"/>
      <w:pPr>
        <w:ind w:left="4796" w:hanging="288"/>
      </w:pPr>
      <w:rPr>
        <w:rFonts w:hint="default"/>
        <w:lang w:val="ru-RU" w:eastAsia="en-US" w:bidi="ar-SA"/>
      </w:rPr>
    </w:lvl>
    <w:lvl w:ilvl="5" w:tplc="5532F7AA">
      <w:numFmt w:val="bullet"/>
      <w:lvlText w:val="•"/>
      <w:lvlJc w:val="left"/>
      <w:pPr>
        <w:ind w:left="5715" w:hanging="288"/>
      </w:pPr>
      <w:rPr>
        <w:rFonts w:hint="default"/>
        <w:lang w:val="ru-RU" w:eastAsia="en-US" w:bidi="ar-SA"/>
      </w:rPr>
    </w:lvl>
    <w:lvl w:ilvl="6" w:tplc="00E6C6B6">
      <w:numFmt w:val="bullet"/>
      <w:lvlText w:val="•"/>
      <w:lvlJc w:val="left"/>
      <w:pPr>
        <w:ind w:left="6634" w:hanging="288"/>
      </w:pPr>
      <w:rPr>
        <w:rFonts w:hint="default"/>
        <w:lang w:val="ru-RU" w:eastAsia="en-US" w:bidi="ar-SA"/>
      </w:rPr>
    </w:lvl>
    <w:lvl w:ilvl="7" w:tplc="B1EC3F6A">
      <w:numFmt w:val="bullet"/>
      <w:lvlText w:val="•"/>
      <w:lvlJc w:val="left"/>
      <w:pPr>
        <w:ind w:left="7553" w:hanging="288"/>
      </w:pPr>
      <w:rPr>
        <w:rFonts w:hint="default"/>
        <w:lang w:val="ru-RU" w:eastAsia="en-US" w:bidi="ar-SA"/>
      </w:rPr>
    </w:lvl>
    <w:lvl w:ilvl="8" w:tplc="1FAA41AE">
      <w:numFmt w:val="bullet"/>
      <w:lvlText w:val="•"/>
      <w:lvlJc w:val="left"/>
      <w:pPr>
        <w:ind w:left="8472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6D68"/>
    <w:rsid w:val="00402DBC"/>
    <w:rsid w:val="005975B7"/>
    <w:rsid w:val="00C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1458" w:right="86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0"/>
      <w:ind w:left="13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 w:firstLine="33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02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1458" w:right="86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0"/>
      <w:ind w:left="132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 w:firstLine="33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02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0%D0%B4%D0%BC%D0%B8%D1%80%D0%B0%D0%BB" TargetMode="Externa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9913</Words>
  <Characters>56508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2</cp:revision>
  <dcterms:created xsi:type="dcterms:W3CDTF">2023-09-27T07:21:00Z</dcterms:created>
  <dcterms:modified xsi:type="dcterms:W3CDTF">2023-09-27T07:21:00Z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